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9434BF" w:rsidRPr="00F93A22" w:rsidTr="00A45D33">
        <w:tc>
          <w:tcPr>
            <w:tcW w:w="10348" w:type="dxa"/>
          </w:tcPr>
          <w:p w:rsidR="009434BF" w:rsidRDefault="009434BF" w:rsidP="00A45D3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pacing w:val="6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60"/>
                <w:sz w:val="28"/>
                <w:szCs w:val="20"/>
              </w:rPr>
              <w:drawing>
                <wp:inline distT="0" distB="0" distL="0" distR="0">
                  <wp:extent cx="6523355" cy="7073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3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34BF" w:rsidRPr="00F93A22" w:rsidRDefault="009434BF" w:rsidP="00A45D3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8"/>
                <w:szCs w:val="20"/>
              </w:rPr>
            </w:pPr>
            <w:r w:rsidRPr="00F93A22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>ЦЕНТРАЛЬНЫЙ КОМИТЕТ</w:t>
            </w:r>
            <w:r w:rsidRPr="00F93A22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br/>
            </w:r>
            <w:r w:rsidRPr="00F93A22">
              <w:rPr>
                <w:rFonts w:ascii="Times New Roman" w:hAnsi="Times New Roman"/>
                <w:spacing w:val="60"/>
                <w:sz w:val="28"/>
                <w:szCs w:val="20"/>
              </w:rPr>
              <w:t>ПОСТАНОВЛЕНИЕ</w:t>
            </w:r>
          </w:p>
          <w:p w:rsidR="009434BF" w:rsidRPr="00F93A22" w:rsidRDefault="009434BF" w:rsidP="00A45D3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A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93A22">
              <w:rPr>
                <w:rFonts w:ascii="Times New Roman" w:hAnsi="Times New Roman"/>
                <w:b/>
                <w:sz w:val="28"/>
                <w:szCs w:val="28"/>
              </w:rPr>
              <w:t xml:space="preserve"> Пленум</w:t>
            </w:r>
          </w:p>
          <w:p w:rsidR="009434BF" w:rsidRPr="00F93A22" w:rsidRDefault="009434BF" w:rsidP="00A45D3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93A22">
              <w:rPr>
                <w:rFonts w:ascii="Times New Roman" w:hAnsi="Times New Roman"/>
                <w:sz w:val="28"/>
                <w:szCs w:val="28"/>
              </w:rPr>
              <w:t>15 апреля 2022 года</w:t>
            </w:r>
          </w:p>
        </w:tc>
      </w:tr>
    </w:tbl>
    <w:p w:rsidR="009434BF" w:rsidRPr="00F93A22" w:rsidRDefault="009434BF" w:rsidP="009434BF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434BF" w:rsidRPr="005C2B33" w:rsidRDefault="009434BF" w:rsidP="009434B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Об_утверждении_Концепции"/>
      <w:bookmarkEnd w:id="0"/>
      <w:r w:rsidRPr="005C2B33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Концепции информационной политики РОСПРОФЖЕЛ</w:t>
      </w:r>
    </w:p>
    <w:p w:rsidR="009434BF" w:rsidRPr="00F93A22" w:rsidRDefault="009434BF" w:rsidP="009434BF">
      <w:pPr>
        <w:keepNext/>
        <w:keepLines/>
        <w:suppressAutoHyphens/>
        <w:spacing w:after="0" w:line="240" w:lineRule="auto"/>
        <w:ind w:left="40" w:right="13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3A22">
        <w:rPr>
          <w:rFonts w:ascii="Times New Roman" w:hAnsi="Times New Roman"/>
          <w:b/>
          <w:bCs/>
          <w:sz w:val="28"/>
          <w:szCs w:val="28"/>
        </w:rPr>
        <w:t>и Стандарта информационного обеспечения членов Профсоюза</w:t>
      </w:r>
    </w:p>
    <w:p w:rsidR="009434BF" w:rsidRPr="00F93A22" w:rsidRDefault="009434BF" w:rsidP="009434BF">
      <w:pPr>
        <w:keepNext/>
        <w:keepLines/>
        <w:suppressAutoHyphens/>
        <w:spacing w:after="0" w:line="240" w:lineRule="auto"/>
        <w:ind w:left="40" w:right="13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434BF" w:rsidRPr="00F93A22" w:rsidRDefault="009434BF" w:rsidP="009434BF">
      <w:pPr>
        <w:suppressAutoHyphens/>
        <w:spacing w:after="0" w:line="240" w:lineRule="auto"/>
        <w:ind w:left="40" w:right="20" w:firstLine="700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В целях укрепления авторитета Профсоюза, мотивации профсоюзного членства</w:t>
      </w:r>
      <w:r w:rsidRPr="00F93A22">
        <w:rPr>
          <w:rFonts w:ascii="Times New Roman" w:eastAsia="Calibri" w:hAnsi="Times New Roman"/>
          <w:sz w:val="28"/>
          <w:szCs w:val="28"/>
          <w:lang w:eastAsia="en-US"/>
        </w:rPr>
        <w:t xml:space="preserve">, повышения эффективности информационной работы, ускорения </w:t>
      </w:r>
      <w:proofErr w:type="spellStart"/>
      <w:r w:rsidRPr="00F93A22">
        <w:rPr>
          <w:rFonts w:ascii="Times New Roman" w:eastAsia="Calibri" w:hAnsi="Times New Roman"/>
          <w:sz w:val="28"/>
          <w:szCs w:val="28"/>
          <w:lang w:eastAsia="en-US"/>
        </w:rPr>
        <w:t>цифровизации</w:t>
      </w:r>
      <w:proofErr w:type="spellEnd"/>
      <w:r w:rsidRPr="00F93A22">
        <w:rPr>
          <w:rFonts w:ascii="Times New Roman" w:eastAsia="Calibri" w:hAnsi="Times New Roman"/>
          <w:sz w:val="28"/>
          <w:szCs w:val="28"/>
          <w:lang w:eastAsia="en-US"/>
        </w:rPr>
        <w:t xml:space="preserve"> профсоюзной деятельности </w:t>
      </w:r>
      <w:r w:rsidRPr="00F93A22">
        <w:rPr>
          <w:rFonts w:ascii="Times New Roman" w:hAnsi="Times New Roman"/>
          <w:sz w:val="28"/>
          <w:szCs w:val="28"/>
        </w:rPr>
        <w:t>Центральный комитет Российского профессионального союза железнодорожников и транспортных строителей (РОСПРОФЖЕЛ)</w:t>
      </w:r>
      <w:r w:rsidRPr="00F93A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3A22">
        <w:rPr>
          <w:rFonts w:ascii="Times New Roman" w:hAnsi="Times New Roman"/>
          <w:b/>
          <w:sz w:val="28"/>
          <w:szCs w:val="28"/>
        </w:rPr>
        <w:t>ПОСТАНОВЛЯЕТ</w:t>
      </w:r>
      <w:r w:rsidRPr="00F93A22">
        <w:rPr>
          <w:rFonts w:ascii="Times New Roman" w:hAnsi="Times New Roman"/>
          <w:sz w:val="28"/>
          <w:szCs w:val="28"/>
        </w:rPr>
        <w:t>:</w:t>
      </w:r>
    </w:p>
    <w:p w:rsidR="009434BF" w:rsidRPr="00F93A22" w:rsidRDefault="009434BF" w:rsidP="009434BF">
      <w:pPr>
        <w:suppressAutoHyphens/>
        <w:spacing w:after="0" w:line="240" w:lineRule="auto"/>
        <w:ind w:left="40" w:right="20" w:firstLine="700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1. Утвердить Концепцию информационной политики Российского профессионального союза железнодорожников и транспортных строителей (РОСПРОФЖЕЛ) (Приложение №1) и Стандарт информационного обеспечения членов Профсоюза (Приложение №2). </w:t>
      </w:r>
    </w:p>
    <w:p w:rsidR="009434BF" w:rsidRPr="00F93A22" w:rsidRDefault="009434BF" w:rsidP="009434BF">
      <w:pPr>
        <w:suppressAutoHyphens/>
        <w:spacing w:after="0" w:line="240" w:lineRule="auto"/>
        <w:ind w:left="40" w:right="20" w:firstLine="700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2. Профсоюзным органам дорожных территориальных, территориальных организаций Профсоюза обеспечить безусловное выполнение требований и положений Концепции информационной политики РОСПРОФЖЕЛ и Стандарта информационного обеспечения членов Профсоюза.</w:t>
      </w:r>
    </w:p>
    <w:p w:rsidR="009434BF" w:rsidRPr="00F93A22" w:rsidRDefault="009434BF" w:rsidP="009434BF">
      <w:pPr>
        <w:suppressAutoHyphens/>
        <w:spacing w:after="0" w:line="240" w:lineRule="auto"/>
        <w:ind w:left="40" w:right="20" w:firstLine="700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3. Считать утратившими силу Концепцию информационной политики Российского профессионального союза железнодорожников и транспортных строителей, принятую 28.10.2009 года (</w:t>
      </w:r>
      <w:r w:rsidRPr="00F93A22">
        <w:rPr>
          <w:rFonts w:ascii="Times New Roman" w:hAnsi="Times New Roman"/>
          <w:sz w:val="28"/>
          <w:szCs w:val="28"/>
          <w:lang w:val="en-US"/>
        </w:rPr>
        <w:t>IX</w:t>
      </w:r>
      <w:r w:rsidRPr="00F93A22">
        <w:rPr>
          <w:rFonts w:ascii="Times New Roman" w:hAnsi="Times New Roman"/>
          <w:sz w:val="28"/>
          <w:szCs w:val="28"/>
        </w:rPr>
        <w:t xml:space="preserve"> Пленум ЦК Профсоюза) и единый Стандарт информационного обеспечения членов РОСПРОФЖЕЛ, принятый Постановлением Президиума Профсоюза 03.02.2010 года № 24.52. </w:t>
      </w:r>
    </w:p>
    <w:p w:rsidR="009434BF" w:rsidRPr="00F93A22" w:rsidRDefault="009434BF" w:rsidP="009434BF">
      <w:pPr>
        <w:suppressAutoHyphens/>
        <w:spacing w:after="0" w:line="240" w:lineRule="auto"/>
        <w:ind w:left="40" w:right="20" w:firstLine="700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</w:t>
      </w:r>
      <w:proofErr w:type="gramStart"/>
      <w:r w:rsidRPr="00F93A2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93A22">
        <w:rPr>
          <w:rFonts w:ascii="Times New Roman" w:hAnsi="Times New Roman"/>
          <w:sz w:val="28"/>
          <w:szCs w:val="28"/>
        </w:rPr>
        <w:t>ервого заместителя Председателя Профсоюза Чернова С.И.</w:t>
      </w:r>
    </w:p>
    <w:p w:rsidR="009434BF" w:rsidRPr="00F93A22" w:rsidRDefault="009434BF" w:rsidP="009434BF">
      <w:pPr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9434BF" w:rsidRPr="00F93A22" w:rsidRDefault="009434BF" w:rsidP="009434B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434BF" w:rsidRDefault="009434BF" w:rsidP="009434BF">
      <w:pPr>
        <w:suppressAutoHyphens/>
        <w:spacing w:after="0" w:line="24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  <w:r w:rsidRPr="00F93A22">
        <w:rPr>
          <w:rFonts w:ascii="Times New Roman" w:hAnsi="Times New Roman"/>
          <w:b/>
          <w:sz w:val="28"/>
          <w:szCs w:val="20"/>
        </w:rPr>
        <w:t>Председатель Профсоюза</w:t>
      </w:r>
      <w:r w:rsidRPr="00F93A22">
        <w:rPr>
          <w:rFonts w:ascii="Times New Roman" w:hAnsi="Times New Roman"/>
          <w:b/>
          <w:sz w:val="28"/>
          <w:szCs w:val="20"/>
        </w:rPr>
        <w:tab/>
      </w:r>
      <w:r w:rsidRPr="00F93A22">
        <w:rPr>
          <w:rFonts w:ascii="Times New Roman" w:hAnsi="Times New Roman"/>
          <w:b/>
          <w:sz w:val="28"/>
          <w:szCs w:val="20"/>
        </w:rPr>
        <w:tab/>
      </w:r>
      <w:r w:rsidRPr="00F93A22">
        <w:rPr>
          <w:rFonts w:ascii="Times New Roman" w:hAnsi="Times New Roman"/>
          <w:b/>
          <w:sz w:val="28"/>
          <w:szCs w:val="20"/>
        </w:rPr>
        <w:tab/>
      </w:r>
      <w:r w:rsidRPr="00F93A22">
        <w:rPr>
          <w:rFonts w:ascii="Times New Roman" w:hAnsi="Times New Roman"/>
          <w:b/>
          <w:sz w:val="28"/>
          <w:szCs w:val="20"/>
        </w:rPr>
        <w:tab/>
      </w:r>
      <w:r w:rsidRPr="00F93A22">
        <w:rPr>
          <w:rFonts w:ascii="Times New Roman" w:hAnsi="Times New Roman"/>
          <w:b/>
          <w:sz w:val="28"/>
          <w:szCs w:val="20"/>
        </w:rPr>
        <w:tab/>
      </w:r>
      <w:r w:rsidRPr="00F93A22">
        <w:rPr>
          <w:rFonts w:ascii="Times New Roman" w:hAnsi="Times New Roman"/>
          <w:b/>
          <w:sz w:val="28"/>
          <w:szCs w:val="20"/>
        </w:rPr>
        <w:tab/>
        <w:t>ЧЕРНОГАЕВ С.И.</w:t>
      </w:r>
    </w:p>
    <w:p w:rsidR="009434BF" w:rsidRDefault="009434BF" w:rsidP="009434BF">
      <w:pPr>
        <w:suppressAutoHyphens/>
        <w:spacing w:after="0" w:line="24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9434BF" w:rsidRPr="00AA06BB" w:rsidRDefault="009434BF" w:rsidP="009434BF">
      <w:pPr>
        <w:pStyle w:val="21"/>
        <w:suppressAutoHyphens/>
        <w:spacing w:line="240" w:lineRule="auto"/>
        <w:jc w:val="right"/>
        <w:rPr>
          <w:rStyle w:val="a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 \l "_ПОВЕСТКА_ДНЯ"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Pr="00AA06BB">
        <w:rPr>
          <w:rStyle w:val="a3"/>
          <w:rFonts w:ascii="Times New Roman" w:hAnsi="Times New Roman"/>
          <w:sz w:val="20"/>
          <w:szCs w:val="20"/>
        </w:rPr>
        <w:t>Вернуться к оглавлению</w:t>
      </w:r>
    </w:p>
    <w:p w:rsidR="009434BF" w:rsidRPr="00F93A22" w:rsidRDefault="009434BF" w:rsidP="009434BF">
      <w:pPr>
        <w:suppressAutoHyphens/>
        <w:spacing w:after="0" w:line="24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end"/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left="5670"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F93A22">
        <w:rPr>
          <w:rFonts w:ascii="Times New Roman" w:hAnsi="Times New Roman"/>
          <w:sz w:val="20"/>
          <w:szCs w:val="20"/>
        </w:rPr>
        <w:br w:type="page"/>
      </w:r>
      <w:r w:rsidRPr="00F93A22">
        <w:rPr>
          <w:rFonts w:ascii="Times New Roman" w:hAnsi="Times New Roman"/>
          <w:b/>
          <w:i/>
          <w:sz w:val="28"/>
          <w:szCs w:val="28"/>
        </w:rPr>
        <w:lastRenderedPageBreak/>
        <w:t>Приложение №1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left="5670"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F93A22">
        <w:rPr>
          <w:rFonts w:ascii="Times New Roman" w:hAnsi="Times New Roman"/>
          <w:b/>
          <w:i/>
          <w:sz w:val="28"/>
          <w:szCs w:val="28"/>
        </w:rPr>
        <w:t>к Постановлению ЦК Профсоюза от 15.04.2022 г. (</w:t>
      </w:r>
      <w:r w:rsidRPr="00F93A22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F93A22">
        <w:rPr>
          <w:rFonts w:ascii="Times New Roman" w:hAnsi="Times New Roman"/>
          <w:b/>
          <w:i/>
          <w:sz w:val="28"/>
          <w:szCs w:val="28"/>
        </w:rPr>
        <w:t xml:space="preserve"> Пленум) 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>КОНЦЕПЦИЯ ИНФОРМАЦИОННОЙ ПОЛИТИКИ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 xml:space="preserve">РОССИЙСКОГО ПРОФЕССИОНАЛЬНОГО СОЮЗА ЖЕЛЕЗНОДОРОЖНИКОВ И ТРАНСПОРТНЫХ СТРОИТЕЛЕЙ 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>(РОСПРОФЖЕЛ)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93A2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9434BF" w:rsidRPr="00F93A22" w:rsidRDefault="009434BF" w:rsidP="009434BF">
      <w:pPr>
        <w:shd w:val="clear" w:color="auto" w:fill="FFFFFF"/>
        <w:suppressAutoHyphens/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93A22">
        <w:rPr>
          <w:rFonts w:ascii="Times New Roman" w:hAnsi="Times New Roman"/>
          <w:sz w:val="28"/>
          <w:szCs w:val="28"/>
        </w:rPr>
        <w:t xml:space="preserve">Концепция информационной политики РОСПРОФЖЕЛ (далее – Концепция) разработана </w:t>
      </w:r>
      <w:r w:rsidRPr="00F93A22">
        <w:rPr>
          <w:rFonts w:ascii="Times New Roman" w:hAnsi="Times New Roman"/>
          <w:color w:val="252D33"/>
          <w:sz w:val="28"/>
          <w:szCs w:val="28"/>
        </w:rPr>
        <w:t>на основе прав, предоставленных Конституцией Российской Федерации, Гражданским кодексом Российской Федерации</w:t>
      </w:r>
      <w:r w:rsidRPr="00F93A22">
        <w:rPr>
          <w:rFonts w:ascii="Times New Roman" w:hAnsi="Times New Roman"/>
          <w:b/>
          <w:color w:val="252D33"/>
          <w:sz w:val="28"/>
          <w:szCs w:val="28"/>
        </w:rPr>
        <w:t>,</w:t>
      </w:r>
      <w:r w:rsidRPr="00F93A22">
        <w:rPr>
          <w:rFonts w:ascii="Times New Roman" w:hAnsi="Times New Roman"/>
          <w:sz w:val="28"/>
          <w:szCs w:val="28"/>
        </w:rPr>
        <w:t xml:space="preserve"> Федеральным законом  от 12.01.1996 г. № 10-ФЗ  «О профессиональных союзах, их правах и гарантиях деятельности», в соответствии с Законом Российской Федерации от 27.12.1991 г. № 2124-1 «О средствах</w:t>
      </w:r>
      <w:r w:rsidRPr="00F93A22">
        <w:rPr>
          <w:rFonts w:ascii="Times New Roman" w:hAnsi="Times New Roman"/>
          <w:bCs/>
          <w:sz w:val="28"/>
          <w:szCs w:val="28"/>
        </w:rPr>
        <w:t xml:space="preserve"> массовой информации», </w:t>
      </w:r>
      <w:r w:rsidRPr="00F93A22">
        <w:rPr>
          <w:rFonts w:ascii="Times New Roman" w:hAnsi="Times New Roman"/>
          <w:sz w:val="28"/>
          <w:szCs w:val="28"/>
        </w:rPr>
        <w:t>Федеральным законом от 27.07.2006 г. № 149-ФЗ «Об информации, информационных технологиях и о защите информации</w:t>
      </w:r>
      <w:proofErr w:type="gramEnd"/>
      <w:r w:rsidRPr="00F93A22">
        <w:rPr>
          <w:rFonts w:ascii="Times New Roman" w:hAnsi="Times New Roman"/>
          <w:sz w:val="28"/>
          <w:szCs w:val="28"/>
        </w:rPr>
        <w:t xml:space="preserve">», а также другими федеральными законами, нормативными правовыми актами Российской Федерации, содержащими нормы, регулирующие отношения в сфере информации и печати, Уставом Профсоюза.  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F93A22">
        <w:rPr>
          <w:rFonts w:ascii="Times New Roman" w:hAnsi="Times New Roman"/>
          <w:sz w:val="28"/>
          <w:szCs w:val="28"/>
        </w:rPr>
        <w:t xml:space="preserve">Концепция </w:t>
      </w:r>
      <w:r w:rsidRPr="00F93A22">
        <w:rPr>
          <w:rFonts w:ascii="Times New Roman" w:hAnsi="Times New Roman"/>
          <w:sz w:val="28"/>
          <w:szCs w:val="28"/>
          <w:highlight w:val="white"/>
        </w:rPr>
        <w:t>определяет цели, принципы, основные направления и формы реализации информационной политики Профсоюза.</w:t>
      </w:r>
    </w:p>
    <w:p w:rsidR="009434BF" w:rsidRPr="00F93A22" w:rsidRDefault="009434BF" w:rsidP="009434BF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Концепция направлена на мотивацию профсоюзного членства, формирование позитивного имиджа Профсоюза в общественном сознании, повышение эффективности информационной работы, ускорение </w:t>
      </w:r>
      <w:proofErr w:type="spellStart"/>
      <w:r w:rsidRPr="00F93A2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профсоюзной деятельности.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Концепция является основой для выработки единых подходов организаций Профсоюза по организации и практическому осуществлению взаимодействия со средствами массовой информации; формирования единой информационной и издательской политики; развития и совершенствования работы собственных информационных ресурсов. </w:t>
      </w:r>
    </w:p>
    <w:p w:rsidR="009434BF" w:rsidRPr="00F93A22" w:rsidRDefault="009434BF" w:rsidP="009434BF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Положения Концепции являются обязательной основой при разработке нормативных документов, регламентирующих информационную работу профсоюзных организаций РОСПРОФЖЕЛ: ежегодных планов работы, программ, должностных инструкций информационных работников и методических рекомендаций для профсоюзных активистов, а также иных документов по информационной тематике.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93A22">
        <w:rPr>
          <w:rFonts w:ascii="Times New Roman" w:hAnsi="Times New Roman"/>
          <w:b/>
          <w:sz w:val="28"/>
          <w:szCs w:val="28"/>
        </w:rPr>
        <w:t>. Основные понятия</w:t>
      </w:r>
    </w:p>
    <w:p w:rsidR="009434BF" w:rsidRPr="00F93A22" w:rsidRDefault="009434BF" w:rsidP="009434BF">
      <w:pPr>
        <w:widowControl w:val="0"/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/>
          <w:sz w:val="28"/>
          <w:szCs w:val="28"/>
        </w:rPr>
      </w:pPr>
      <w:r w:rsidRPr="00F93A22">
        <w:rPr>
          <w:rFonts w:ascii="Times New Roman" w:eastAsia="Arial" w:hAnsi="Times New Roman"/>
          <w:i/>
          <w:sz w:val="28"/>
          <w:szCs w:val="28"/>
        </w:rPr>
        <w:t xml:space="preserve">Информационная политика Профсоюза – </w:t>
      </w:r>
      <w:r w:rsidRPr="00F93A22">
        <w:rPr>
          <w:rFonts w:ascii="Times New Roman" w:eastAsia="Arial" w:hAnsi="Times New Roman"/>
          <w:sz w:val="28"/>
          <w:szCs w:val="28"/>
        </w:rPr>
        <w:t xml:space="preserve">комплекс мер нормативно-правового, финансово-экономического, организационно-управленческого, информационно-издательского, аналитического, кадрового, научного, творческого и иного характера, реализуемых Профсоюзом для продвижения </w:t>
      </w:r>
      <w:r w:rsidRPr="00F93A22">
        <w:rPr>
          <w:rFonts w:ascii="Times New Roman" w:eastAsia="Arial" w:hAnsi="Times New Roman"/>
          <w:sz w:val="28"/>
          <w:szCs w:val="28"/>
        </w:rPr>
        <w:lastRenderedPageBreak/>
        <w:t xml:space="preserve">профсоюзной идеологии, решения профсоюзных задач в социально-трудовой сфере и роста общественного авторитета Профсоюза. </w:t>
      </w:r>
    </w:p>
    <w:p w:rsidR="009434BF" w:rsidRPr="00F93A22" w:rsidRDefault="009434BF" w:rsidP="009434BF">
      <w:pPr>
        <w:widowControl w:val="0"/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/>
          <w:i/>
          <w:sz w:val="28"/>
          <w:szCs w:val="28"/>
        </w:rPr>
      </w:pPr>
      <w:r w:rsidRPr="00F93A22">
        <w:rPr>
          <w:rFonts w:ascii="Times New Roman" w:eastAsia="Arial" w:hAnsi="Times New Roman"/>
          <w:i/>
          <w:sz w:val="28"/>
          <w:szCs w:val="28"/>
        </w:rPr>
        <w:t xml:space="preserve">Информационное обеспечение – </w:t>
      </w:r>
      <w:r w:rsidRPr="00F93A22">
        <w:rPr>
          <w:rFonts w:ascii="Times New Roman" w:hAnsi="Times New Roman"/>
          <w:sz w:val="28"/>
          <w:szCs w:val="28"/>
        </w:rPr>
        <w:t xml:space="preserve">распространение в средствах массовой информации, социальных сетях и по иным каналам связи информации о деятельности РОСПРОФЖЕЛ и профсоюзных организаций по решению задач в социально-трудовой сфере, взаимодействие с иными институтами общества, оказывающими влияние на формирование общественного мнения. 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eastAsia="Arial" w:hAnsi="Times New Roman"/>
          <w:i/>
          <w:sz w:val="28"/>
          <w:szCs w:val="28"/>
        </w:rPr>
        <w:t>Информационное взаимодействие профсоюзных организаций –</w:t>
      </w:r>
      <w:r w:rsidRPr="00F93A22">
        <w:rPr>
          <w:rFonts w:ascii="Times New Roman" w:eastAsia="Arial" w:hAnsi="Times New Roman"/>
          <w:sz w:val="28"/>
          <w:szCs w:val="28"/>
        </w:rPr>
        <w:t xml:space="preserve"> системная организация подготовки информационных материалов и регулярного обмена ими</w:t>
      </w:r>
      <w:r w:rsidRPr="00F93A22">
        <w:rPr>
          <w:rFonts w:ascii="Times New Roman" w:hAnsi="Times New Roman"/>
          <w:sz w:val="28"/>
          <w:szCs w:val="28"/>
        </w:rPr>
        <w:t xml:space="preserve"> на всех уровнях – от первичной профсоюзной организации до Центрального комитета Профсоюза (далее – ЦК Профсоюза). 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eastAsia="Arial" w:hAnsi="Times New Roman"/>
          <w:sz w:val="28"/>
          <w:szCs w:val="28"/>
        </w:rPr>
      </w:pPr>
      <w:r w:rsidRPr="00F93A22">
        <w:rPr>
          <w:rFonts w:ascii="Times New Roman" w:eastAsia="Arial" w:hAnsi="Times New Roman"/>
          <w:i/>
          <w:sz w:val="28"/>
          <w:szCs w:val="28"/>
        </w:rPr>
        <w:t>Информационный работник</w:t>
      </w:r>
      <w:r w:rsidRPr="00F93A22">
        <w:rPr>
          <w:rFonts w:ascii="Times New Roman" w:eastAsia="Arial" w:hAnsi="Times New Roman"/>
          <w:sz w:val="28"/>
          <w:szCs w:val="28"/>
        </w:rPr>
        <w:t xml:space="preserve"> – профсоюзный работник, прошедший соответствующую подготовку, осуществляющий трудовую деятельность по реализации информационной политики в профсоюзной организации.</w:t>
      </w:r>
    </w:p>
    <w:p w:rsidR="009434BF" w:rsidRPr="00F93A22" w:rsidRDefault="009434BF" w:rsidP="009434BF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3A22">
        <w:rPr>
          <w:rFonts w:ascii="Times New Roman" w:hAnsi="Times New Roman"/>
          <w:i/>
          <w:sz w:val="28"/>
          <w:szCs w:val="28"/>
        </w:rPr>
        <w:t>Цифровизация</w:t>
      </w:r>
      <w:proofErr w:type="spellEnd"/>
      <w:r w:rsidRPr="00F93A22">
        <w:rPr>
          <w:rFonts w:ascii="Times New Roman" w:hAnsi="Times New Roman"/>
          <w:i/>
          <w:sz w:val="28"/>
          <w:szCs w:val="28"/>
        </w:rPr>
        <w:t xml:space="preserve"> профсоюзной деятельности </w:t>
      </w:r>
      <w:r w:rsidRPr="00F93A22">
        <w:rPr>
          <w:rFonts w:ascii="Times New Roman" w:eastAsia="Arial" w:hAnsi="Times New Roman"/>
          <w:sz w:val="28"/>
          <w:szCs w:val="28"/>
        </w:rPr>
        <w:t xml:space="preserve">– </w:t>
      </w:r>
      <w:r w:rsidRPr="00F93A22">
        <w:rPr>
          <w:rFonts w:ascii="Times New Roman" w:hAnsi="Times New Roman"/>
          <w:sz w:val="28"/>
          <w:szCs w:val="28"/>
        </w:rPr>
        <w:t xml:space="preserve">комплекс мер по созданию электронных каналов коммуникации и электронных сервисов для членов Профсоюза, электронного персонифицированного учета членов Профсоюза, использования режима видеоконференцсвязи в работе профсоюзных выборных органов, применения дистанционных образовательных технологий и электронного обучения профактива, развития безбумажных технологий.  </w:t>
      </w:r>
    </w:p>
    <w:p w:rsidR="009434BF" w:rsidRPr="00F93A22" w:rsidRDefault="009434BF" w:rsidP="009434BF">
      <w:pPr>
        <w:widowControl w:val="0"/>
        <w:tabs>
          <w:tab w:val="left" w:pos="993"/>
        </w:tabs>
        <w:suppressAutoHyphens/>
        <w:spacing w:after="0" w:line="240" w:lineRule="auto"/>
        <w:ind w:right="-1"/>
        <w:rPr>
          <w:rFonts w:ascii="Times New Roman" w:eastAsia="Arial" w:hAnsi="Times New Roman"/>
          <w:strike/>
          <w:sz w:val="28"/>
          <w:szCs w:val="28"/>
        </w:rPr>
      </w:pP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93A22">
        <w:rPr>
          <w:rFonts w:ascii="Times New Roman" w:hAnsi="Times New Roman"/>
          <w:b/>
          <w:sz w:val="28"/>
          <w:szCs w:val="28"/>
        </w:rPr>
        <w:t>. Цель и основные задачи информационной политики РОСПРОФЖЕЛ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Целью информационной политики Профсоюза является укрепление и развитие профсоюзной деятельности через популяризацию его идей и рост его авторитета в обществе, усиление мотивации профсоюзного членства.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Для достижения целей необходимо решить следующие задачи: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формирование общественного мнения в интересах работников и Профсоюза, привлечение внимания общества к проблемам, решения которых добивается Профсоюз, разъяснение стратегических целей и задач профсоюзного движения;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 формирование авторитета (имиджа) РОСПРОФЖЕЛ как основного и наиболее дееспособного профессионального союза в железнодорожной отрасли, транспортном строительстве, метрополитенах, учреждениях образования и здравоохранения и других организациях, где трудятся члены Профсоюза, как последовательно отстаивающего права трудящихся на всех уровнях;</w:t>
      </w:r>
    </w:p>
    <w:p w:rsidR="009434BF" w:rsidRPr="00F93A22" w:rsidRDefault="009434BF" w:rsidP="009434BF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 - обеспечение бесперебойной работы оперативных каналов распространения информации о деятельности РОСПРОФЖЕЛ, институтах социального партнерства, об организации и проведении коллективных действий, их целях, задачах и результатах;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 обеспечение информационной связи между различными звеньями и уровнями профсоюзного движения, постоянной информированности профактива о деятельности профсоюзных органов;  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lastRenderedPageBreak/>
        <w:t>-  обобщение и анализ информации о деятельности Профсоюза, изучение и распространение передового опыта по взаимодействию со средствами массовой информации (далее – СМИ), его популяризация с целью совершенствования форм и методов профсоюзной работы;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 повышение уровня информированности членов Профсоюза о социально - трудовых правах работников всех форм занятости и деятельности Профсоюзов по защите этих прав;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</w:t>
      </w:r>
      <w:r w:rsidRPr="00F93A22">
        <w:rPr>
          <w:sz w:val="28"/>
          <w:szCs w:val="28"/>
        </w:rPr>
        <w:t xml:space="preserve">   </w:t>
      </w:r>
      <w:r w:rsidRPr="00F93A22">
        <w:rPr>
          <w:rFonts w:ascii="Times New Roman" w:hAnsi="Times New Roman"/>
          <w:sz w:val="28"/>
          <w:szCs w:val="28"/>
        </w:rPr>
        <w:t xml:space="preserve">освоение новых инструментов агитации и пропаганды, наряду с производством собственных традиционных </w:t>
      </w:r>
      <w:proofErr w:type="spellStart"/>
      <w:r w:rsidRPr="00F93A22">
        <w:rPr>
          <w:rFonts w:ascii="Times New Roman" w:hAnsi="Times New Roman"/>
          <w:sz w:val="28"/>
          <w:szCs w:val="28"/>
        </w:rPr>
        <w:t>медиа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продуктов;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 координация деятельности профсоюзных организаций всех уровней в сфере реализации информационной политики РОСПРОФЖЕЛ;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  совершенствование системы подготовки и обучения информационных работников и активистов; 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-    вовлечение активных членов профсоюзов в информационную работу на всех уровнях профсоюзной структуры.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93A22">
        <w:rPr>
          <w:rFonts w:ascii="Times New Roman" w:hAnsi="Times New Roman"/>
          <w:b/>
          <w:sz w:val="28"/>
          <w:szCs w:val="28"/>
        </w:rPr>
        <w:t xml:space="preserve">. Основные принципы реализации информационной 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>политики РОСПРОФЖЕЛ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Информационная политика РОСПРОФЖЕЛ осуществляется в соответствии со следующими принципами: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объективного и качественного информирования членов Профсоюза и общественности о работе Профсоюза;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оперативности, достоверности, доступности информации и защиты персональных данных;</w:t>
      </w:r>
    </w:p>
    <w:p w:rsidR="009434BF" w:rsidRPr="00F93A22" w:rsidRDefault="009434BF" w:rsidP="009434BF">
      <w:pPr>
        <w:widowControl w:val="0"/>
        <w:tabs>
          <w:tab w:val="left" w:pos="709"/>
        </w:tabs>
        <w:suppressAutoHyphens/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 учета интересов и потребностей каждого члена Профсоюза;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 участия информационных работников и активистов в разработке и реализации приоритетных направлений информационной политики;</w:t>
      </w:r>
    </w:p>
    <w:p w:rsidR="009434BF" w:rsidRPr="00F93A22" w:rsidRDefault="009434BF" w:rsidP="009434BF">
      <w:pPr>
        <w:tabs>
          <w:tab w:val="left" w:pos="284"/>
        </w:tabs>
        <w:suppressAutoHyphens/>
        <w:spacing w:after="0" w:line="240" w:lineRule="auto"/>
        <w:ind w:left="710" w:right="-1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 социального партнёрства в сфере информационного взаимодействия;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 - комплексного подхода при формировании и реализации информационной политики;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 - обязательности взаимодействия профсоюзных организаций всех уровней при реализации информационной политики;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 - практического овладения профактивом современными технологиями коммуникаций и распространения информации.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осуществление мониторинга, анализа и прогнозирования потребностей членов Профсоюза для выработки основных направлений деятельности РОСПРОФЖЕЛ;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 консолидация финансовых и иных сре</w:t>
      </w:r>
      <w:proofErr w:type="gramStart"/>
      <w:r w:rsidRPr="00F93A22">
        <w:rPr>
          <w:rFonts w:ascii="Times New Roman" w:hAnsi="Times New Roman"/>
          <w:sz w:val="28"/>
          <w:szCs w:val="28"/>
        </w:rPr>
        <w:t>дств дл</w:t>
      </w:r>
      <w:proofErr w:type="gramEnd"/>
      <w:r w:rsidRPr="00F93A22">
        <w:rPr>
          <w:rFonts w:ascii="Times New Roman" w:hAnsi="Times New Roman"/>
          <w:sz w:val="28"/>
          <w:szCs w:val="28"/>
        </w:rPr>
        <w:t xml:space="preserve">я решения задач информационной политики </w:t>
      </w:r>
      <w:r w:rsidRPr="00F93A22">
        <w:rPr>
          <w:rFonts w:ascii="Times New Roman" w:hAnsi="Times New Roman"/>
          <w:color w:val="000000"/>
          <w:sz w:val="28"/>
          <w:szCs w:val="28"/>
        </w:rPr>
        <w:t>Профсоюза</w:t>
      </w:r>
      <w:r w:rsidRPr="00F93A22">
        <w:rPr>
          <w:rFonts w:ascii="Times New Roman" w:hAnsi="Times New Roman"/>
          <w:sz w:val="28"/>
          <w:szCs w:val="28"/>
        </w:rPr>
        <w:t>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 -  объективной оценки результатов информационной работы.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93A22">
        <w:rPr>
          <w:rFonts w:ascii="Times New Roman" w:hAnsi="Times New Roman"/>
          <w:b/>
          <w:sz w:val="28"/>
          <w:szCs w:val="28"/>
        </w:rPr>
        <w:t xml:space="preserve">. Приоритетные направления информационной политики РОСПРОФЖЕЛ 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Концепция в соответствии с целями, задачами и принципами информационной политики Профсоюза определяет приоритетные </w:t>
      </w:r>
      <w:r w:rsidRPr="00F93A22">
        <w:rPr>
          <w:rFonts w:ascii="Times New Roman" w:hAnsi="Times New Roman"/>
          <w:sz w:val="28"/>
          <w:szCs w:val="28"/>
        </w:rPr>
        <w:lastRenderedPageBreak/>
        <w:t xml:space="preserve">направления в следующих областях: 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повышение престижа профсоюзного членства, в том числе через социальное партнерство, коллективные действия, PR-акции, социальную рекламу, формирующие позитивное отношение к Профсоюзу как организации, защищающей права и интересы членов Профсоюза; 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формирование у членов Профсоюза уважения к трудовой дисциплине и к коллективу, солидарности, ответственности, чувства гордости за свою профессию и принадлежности к профсоюзному движению; 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r w:rsidRPr="00F93A22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профсоюзной деятельности;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  - развитие и активное использование собственных СМИ, в том числе электронных, улучшение качества информационных материалов;  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 - расширение взаимодействия с отраслевыми, профсоюзными и внешними СМИ для продвижения работы Профсоюза по всем направлениям его деятельности; распространение информации о положительном опыте работы профсоюзных организаций;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 - организация информационных кампаний, участие в проведении кампаний в защиту прав профорганизаций и активистов, в поддержку акций профсоюзной солидарности;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 - усиление работы в социальных сетях как одном из наиболее популярных, доступных и оперативных каналов донесения информации, в том числе через распространение в локальных сообществах актуальных материалов Профсоюза;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 - расширение практики создания и распространения видеоматериалов по актуальным темам работы Профсоюза;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 -  активное вовлечение Молодежных советов в процесс освоения и активного использования новых инструментов коммуникации, информационной и агитационной работы;  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- совершенствование системы профессионального обучения и повышения квалификации информационных работников и информационных активистов на базе </w:t>
      </w:r>
      <w:r w:rsidRPr="00F93A22">
        <w:rPr>
          <w:rFonts w:ascii="Times New Roman" w:hAnsi="Times New Roman"/>
          <w:color w:val="000000"/>
          <w:sz w:val="28"/>
          <w:szCs w:val="28"/>
        </w:rPr>
        <w:t xml:space="preserve">федеральных, </w:t>
      </w:r>
      <w:r w:rsidRPr="00F93A22">
        <w:rPr>
          <w:rFonts w:ascii="Times New Roman" w:hAnsi="Times New Roman"/>
          <w:sz w:val="28"/>
          <w:szCs w:val="28"/>
        </w:rPr>
        <w:t xml:space="preserve">региональных и отраслевых учебных центров; 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-  организация площадок для обмена опытом информационной работы профсоюзов, в том числе через проведение тематических круглых столов, семинаров по обмену опытом, конкурсов, научно-практических конференций; 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-  проведение агитационной и разъяснительной работы по истории профсоюзов, их </w:t>
      </w:r>
      <w:proofErr w:type="gramStart"/>
      <w:r w:rsidRPr="00F93A22">
        <w:rPr>
          <w:rFonts w:ascii="Times New Roman" w:hAnsi="Times New Roman"/>
          <w:sz w:val="28"/>
          <w:szCs w:val="28"/>
        </w:rPr>
        <w:t>целях</w:t>
      </w:r>
      <w:proofErr w:type="gramEnd"/>
      <w:r w:rsidRPr="00F93A22">
        <w:rPr>
          <w:rFonts w:ascii="Times New Roman" w:hAnsi="Times New Roman"/>
          <w:sz w:val="28"/>
          <w:szCs w:val="28"/>
        </w:rPr>
        <w:t>, практике защиты трудовых прав работников, проведение встреч с ветеранами профсоюзного движения;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- анализ и распространение лучших практик организаций РОСПРОФЖЕЛ по ведению информационной работы, проведение соответствующих конкурсов.  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Координацию информационной политики РОСПРОФЖЕЛ осуществляет Информационный центр Аппарата ЦК Профсоюза, действующий на основании Положения, утвержденного распоряжением Председателя Профсоюза.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4BF" w:rsidRPr="00F93A22" w:rsidRDefault="009434BF" w:rsidP="009434B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93A22">
        <w:rPr>
          <w:rFonts w:ascii="Times New Roman" w:hAnsi="Times New Roman"/>
          <w:b/>
          <w:sz w:val="28"/>
          <w:szCs w:val="28"/>
        </w:rPr>
        <w:t>. Печатные органы РОСПРОФЖЕЛ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Печатными органами ЦК Профсоюза являются газета «Сигнал» и журнал «Информационный вестник». 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По мере необходимости могут создаваться иные печатные органы РОСПРОФЖЕЛ.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Газета «Сигнал» </w:t>
      </w:r>
      <w:proofErr w:type="gramStart"/>
      <w:r w:rsidRPr="00F93A22">
        <w:rPr>
          <w:rFonts w:ascii="Times New Roman" w:hAnsi="Times New Roman"/>
          <w:sz w:val="28"/>
          <w:szCs w:val="28"/>
        </w:rPr>
        <w:t>ориентирована</w:t>
      </w:r>
      <w:proofErr w:type="gramEnd"/>
      <w:r w:rsidRPr="00F93A22">
        <w:rPr>
          <w:rFonts w:ascii="Times New Roman" w:hAnsi="Times New Roman"/>
          <w:sz w:val="28"/>
          <w:szCs w:val="28"/>
        </w:rPr>
        <w:t xml:space="preserve"> прежде всего на членов Профсоюза, журнал «Информационный вестник» — на профсоюзный актив. Их обязательными подписчиками являются организации РОСПРОФЖЕЛ всех уровней. Ежегодный тираж профсоюзных изданий регламентируется специальным постановлением Президиума Профсоюза.   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Газета «Сигнал» и журнал «Информационный вестник» размещаются в электронном виде на сайте ЦК Профсоюза, при необходимости – рассылаются по электронной почте и посредствам </w:t>
      </w:r>
      <w:proofErr w:type="spellStart"/>
      <w:r w:rsidRPr="00F93A22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. 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4BF" w:rsidRPr="00F93A22" w:rsidRDefault="009434BF" w:rsidP="009434BF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>VII. Реализация Концепции через механизмы</w:t>
      </w:r>
    </w:p>
    <w:p w:rsidR="009434BF" w:rsidRPr="00F93A22" w:rsidRDefault="009434BF" w:rsidP="009434BF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>социального партнерства</w:t>
      </w:r>
    </w:p>
    <w:p w:rsidR="009434BF" w:rsidRPr="00F93A22" w:rsidRDefault="009434BF" w:rsidP="009434BF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В целях эффективного развития системы социального партнерства в число принимаемых социальными партнерами обязательств в ходе коллективно-договорных кампаний по направлению информационной работы необходимо включать: 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- информирование друг друга о принимаемых решениях по социально-трудовым вопросам; 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-  проведение информационной и разъяснительной работы, направленной на повышение социальной ответственности субъектов договоров и соглашений;  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-  информирование работников об изменениях, происходящих в трудовом законодательстве; 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93A22">
        <w:rPr>
          <w:rFonts w:ascii="Times New Roman" w:hAnsi="Times New Roman"/>
          <w:sz w:val="28"/>
          <w:szCs w:val="28"/>
        </w:rPr>
        <w:t>-  предоставление сторонами социального партнерства в согласованном порядке и объемах взаимной информации об экономическом положении организаций (их структурных подразделений), в том числе о состоянии рынка труда и количестве безработных, мерах государственной и отраслевой поддержки в области занятости, а также по вопросам, затрагивающим трудовые права и связанные с ними социально-экономические интересы членов Профсоюза;</w:t>
      </w:r>
      <w:proofErr w:type="gramEnd"/>
    </w:p>
    <w:p w:rsidR="009434BF" w:rsidRPr="00F93A22" w:rsidRDefault="009434BF" w:rsidP="009434B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- предоставление сторонами социального партнерства в согласованном порядке и объемах информационных ресурсов для публикации соответствующих материалов в профсоюзной, отраслевой и региональной прессе;  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- организация информационно-разъяснительных кампаний о возможностях трудоустройства и профессионального обучения, в том числе в рамках разделов вакансий и публикаций на официальных сайтах социальных партнеров.  </w:t>
      </w:r>
    </w:p>
    <w:p w:rsidR="009434BF" w:rsidRPr="00F93A22" w:rsidRDefault="009434BF" w:rsidP="009434BF">
      <w:pPr>
        <w:suppressAutoHyphens/>
        <w:spacing w:after="0" w:line="24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34BF" w:rsidRPr="00F93A22" w:rsidRDefault="009434BF" w:rsidP="009434BF">
      <w:pPr>
        <w:suppressAutoHyphens/>
        <w:spacing w:after="0" w:line="240" w:lineRule="auto"/>
        <w:ind w:right="-1"/>
        <w:jc w:val="center"/>
        <w:rPr>
          <w:rFonts w:ascii="Times New Roman" w:eastAsia="Arial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 xml:space="preserve"> </w:t>
      </w:r>
      <w:r w:rsidRPr="00F93A2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93A2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93A22">
        <w:rPr>
          <w:rFonts w:ascii="Times New Roman" w:eastAsia="Arial" w:hAnsi="Times New Roman"/>
          <w:b/>
          <w:sz w:val="28"/>
          <w:szCs w:val="28"/>
        </w:rPr>
        <w:t>Цифровизация</w:t>
      </w:r>
      <w:proofErr w:type="spellEnd"/>
      <w:r w:rsidRPr="00F93A22">
        <w:rPr>
          <w:rFonts w:ascii="Times New Roman" w:eastAsia="Arial" w:hAnsi="Times New Roman"/>
          <w:b/>
          <w:sz w:val="28"/>
          <w:szCs w:val="28"/>
        </w:rPr>
        <w:t xml:space="preserve"> профсоюзной деятельности</w:t>
      </w:r>
    </w:p>
    <w:p w:rsidR="009434BF" w:rsidRPr="00F93A22" w:rsidRDefault="009434BF" w:rsidP="009434B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3A22">
        <w:rPr>
          <w:rFonts w:ascii="Times New Roman" w:hAnsi="Times New Roman"/>
          <w:sz w:val="28"/>
          <w:szCs w:val="28"/>
        </w:rPr>
        <w:lastRenderedPageBreak/>
        <w:t>Цифровизация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профсоюзной деятельности проводится для совершенствования процессов взаимодействия с членами Профсоюза на основе цифровых технологий.</w:t>
      </w:r>
    </w:p>
    <w:p w:rsidR="009434BF" w:rsidRPr="00F93A22" w:rsidRDefault="009434BF" w:rsidP="009434B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Основные задачи </w:t>
      </w:r>
      <w:proofErr w:type="spellStart"/>
      <w:r w:rsidRPr="00F93A2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F93A22">
        <w:rPr>
          <w:rFonts w:ascii="Times New Roman" w:hAnsi="Times New Roman"/>
          <w:sz w:val="28"/>
          <w:szCs w:val="28"/>
        </w:rPr>
        <w:t>: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- оптимизация взаимодействия профсоюзных органов с членами Профсоюза, в том числе </w:t>
      </w:r>
      <w:proofErr w:type="spellStart"/>
      <w:r w:rsidRPr="00F93A22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и сроков данного взаимодействия; 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- совершенствование процессов работы органов Профсоюза и ее членских организаций с широким применением цифровых инструментов в качестве механизмов исполнения процессов;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- обеспечение информационной прозрачности деятельности выборных профсоюзных органов на всех уровнях организационной структуры Профсоюза;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- повышение эффективности деятельности выборных и штатных профсоюзных работников;</w:t>
      </w:r>
    </w:p>
    <w:p w:rsidR="009434BF" w:rsidRPr="00F93A22" w:rsidRDefault="009434BF" w:rsidP="009434BF">
      <w:pPr>
        <w:widowControl w:val="0"/>
        <w:tabs>
          <w:tab w:val="left" w:pos="851"/>
        </w:tabs>
        <w:suppressAutoHyphens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оптимизация использования сре</w:t>
      </w:r>
      <w:proofErr w:type="gramStart"/>
      <w:r w:rsidRPr="00F93A22">
        <w:rPr>
          <w:rFonts w:ascii="Times New Roman" w:hAnsi="Times New Roman"/>
          <w:sz w:val="28"/>
          <w:szCs w:val="28"/>
        </w:rPr>
        <w:t>дств пр</w:t>
      </w:r>
      <w:proofErr w:type="gramEnd"/>
      <w:r w:rsidRPr="00F93A22">
        <w:rPr>
          <w:rFonts w:ascii="Times New Roman" w:hAnsi="Times New Roman"/>
          <w:sz w:val="28"/>
          <w:szCs w:val="28"/>
        </w:rPr>
        <w:t>офсоюзных бюджетов на внедрение информационных технологий и развитие электронных сервисов для членов Профсоюза.</w:t>
      </w:r>
    </w:p>
    <w:p w:rsidR="009434BF" w:rsidRPr="00F93A22" w:rsidRDefault="009434BF" w:rsidP="009434B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3A22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должна обеспечить члену Профсоюза возможность получать помощь профсоюзных органов любого уровня: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-  удаленно;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-  в автоматическом режиме;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-  комплексно, исходя из возникающих жизненных ситуаций;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-  персонифицировано (с учетом их фактической нуждаемости).</w:t>
      </w:r>
    </w:p>
    <w:p w:rsidR="009434BF" w:rsidRPr="00F93A22" w:rsidRDefault="009434BF" w:rsidP="009434BF">
      <w:pPr>
        <w:tabs>
          <w:tab w:val="left" w:pos="28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3A22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профсоюзной деятельности должна осуществляться на основе следующих принципов:</w:t>
      </w:r>
    </w:p>
    <w:p w:rsidR="009434BF" w:rsidRPr="00F93A22" w:rsidRDefault="009434BF" w:rsidP="009434BF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ориентации на потребности и интересы членов Профсоюза;</w:t>
      </w:r>
    </w:p>
    <w:p w:rsidR="009434BF" w:rsidRPr="00F93A22" w:rsidRDefault="009434BF" w:rsidP="009434BF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 перехода к возможности получения членом Профсоюза поддержки от профсоюзных организаций всех уровней;</w:t>
      </w:r>
    </w:p>
    <w:p w:rsidR="009434BF" w:rsidRPr="00F93A22" w:rsidRDefault="009434BF" w:rsidP="009434BF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доступности для членов Профсоюза «цифрового» взаимодействия с профсоюзными организациями при условии сохранения </w:t>
      </w:r>
      <w:proofErr w:type="spellStart"/>
      <w:r w:rsidRPr="00F93A22">
        <w:rPr>
          <w:rFonts w:ascii="Times New Roman" w:hAnsi="Times New Roman"/>
          <w:sz w:val="28"/>
          <w:szCs w:val="28"/>
        </w:rPr>
        <w:t>офлайн-каналов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взаимодействия;</w:t>
      </w:r>
    </w:p>
    <w:p w:rsidR="009434BF" w:rsidRPr="00F93A22" w:rsidRDefault="009434BF" w:rsidP="009434BF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 формализации и автоматизации внутренних процессов профсоюзных организаций;</w:t>
      </w:r>
    </w:p>
    <w:p w:rsidR="009434BF" w:rsidRPr="00F93A22" w:rsidRDefault="009434BF" w:rsidP="009434BF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использования передовых информационных технологий;</w:t>
      </w:r>
    </w:p>
    <w:p w:rsidR="009434BF" w:rsidRPr="00F93A22" w:rsidRDefault="009434BF" w:rsidP="009434BF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 оказания помощи членам Профсоюза посредством совместного использования единых информационных систем, баз данных;</w:t>
      </w:r>
    </w:p>
    <w:p w:rsidR="009434BF" w:rsidRPr="00F93A22" w:rsidRDefault="009434BF" w:rsidP="009434BF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 гибкости, </w:t>
      </w:r>
      <w:proofErr w:type="spellStart"/>
      <w:r w:rsidRPr="00F93A22">
        <w:rPr>
          <w:rFonts w:ascii="Times New Roman" w:hAnsi="Times New Roman"/>
          <w:sz w:val="28"/>
          <w:szCs w:val="28"/>
        </w:rPr>
        <w:t>масштабируемости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и высокой доступности прикладных технических решений.</w:t>
      </w:r>
    </w:p>
    <w:p w:rsidR="009434BF" w:rsidRPr="00F93A22" w:rsidRDefault="009434BF" w:rsidP="009434B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Для реализации комплексного подхода к </w:t>
      </w:r>
      <w:proofErr w:type="spellStart"/>
      <w:r w:rsidRPr="00F93A2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профсоюзной деятельности РОСПРОФЖЕЛ считает важным для профсоюзных организаций всех уровней стремиться к единым подходам </w:t>
      </w:r>
      <w:proofErr w:type="gramStart"/>
      <w:r w:rsidRPr="00F93A22">
        <w:rPr>
          <w:rFonts w:ascii="Times New Roman" w:hAnsi="Times New Roman"/>
          <w:sz w:val="28"/>
          <w:szCs w:val="28"/>
        </w:rPr>
        <w:t>в</w:t>
      </w:r>
      <w:proofErr w:type="gramEnd"/>
      <w:r w:rsidRPr="00F93A22">
        <w:rPr>
          <w:rFonts w:ascii="Times New Roman" w:hAnsi="Times New Roman"/>
          <w:sz w:val="28"/>
          <w:szCs w:val="28"/>
        </w:rPr>
        <w:t>: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-  </w:t>
      </w:r>
      <w:proofErr w:type="gramStart"/>
      <w:r w:rsidRPr="00F93A22">
        <w:rPr>
          <w:rFonts w:ascii="Times New Roman" w:hAnsi="Times New Roman"/>
          <w:sz w:val="28"/>
          <w:szCs w:val="28"/>
        </w:rPr>
        <w:t>создании</w:t>
      </w:r>
      <w:proofErr w:type="gramEnd"/>
      <w:r w:rsidRPr="00F93A22">
        <w:rPr>
          <w:rFonts w:ascii="Times New Roman" w:hAnsi="Times New Roman"/>
          <w:sz w:val="28"/>
          <w:szCs w:val="28"/>
        </w:rPr>
        <w:t xml:space="preserve"> электронных каналов коммуникации с членами Профсоюза;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-  </w:t>
      </w:r>
      <w:proofErr w:type="gramStart"/>
      <w:r w:rsidRPr="00F93A22">
        <w:rPr>
          <w:rFonts w:ascii="Times New Roman" w:hAnsi="Times New Roman"/>
          <w:sz w:val="28"/>
          <w:szCs w:val="28"/>
        </w:rPr>
        <w:t>создании</w:t>
      </w:r>
      <w:proofErr w:type="gramEnd"/>
      <w:r w:rsidRPr="00F93A22">
        <w:rPr>
          <w:rFonts w:ascii="Times New Roman" w:hAnsi="Times New Roman"/>
          <w:sz w:val="28"/>
          <w:szCs w:val="28"/>
        </w:rPr>
        <w:t xml:space="preserve"> электронных сервисов для членов Профсоюза;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-  электронном персонифицированном </w:t>
      </w:r>
      <w:proofErr w:type="gramStart"/>
      <w:r w:rsidRPr="00F93A22">
        <w:rPr>
          <w:rFonts w:ascii="Times New Roman" w:hAnsi="Times New Roman"/>
          <w:sz w:val="28"/>
          <w:szCs w:val="28"/>
        </w:rPr>
        <w:t>учете</w:t>
      </w:r>
      <w:proofErr w:type="gramEnd"/>
      <w:r w:rsidRPr="00F93A22">
        <w:rPr>
          <w:rFonts w:ascii="Times New Roman" w:hAnsi="Times New Roman"/>
          <w:sz w:val="28"/>
          <w:szCs w:val="28"/>
        </w:rPr>
        <w:t xml:space="preserve"> членов Профсоюза;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-  работе с персональными данными членов Профсоюза;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lastRenderedPageBreak/>
        <w:t xml:space="preserve">         -  </w:t>
      </w:r>
      <w:proofErr w:type="gramStart"/>
      <w:r w:rsidRPr="00F93A22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F93A22">
        <w:rPr>
          <w:rFonts w:ascii="Times New Roman" w:hAnsi="Times New Roman"/>
          <w:sz w:val="28"/>
          <w:szCs w:val="28"/>
        </w:rPr>
        <w:t xml:space="preserve"> режима видеоконференцсвязи в работе профсоюзных органов;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-  </w:t>
      </w:r>
      <w:proofErr w:type="gramStart"/>
      <w:r w:rsidRPr="00F93A22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F93A22">
        <w:rPr>
          <w:rFonts w:ascii="Times New Roman" w:hAnsi="Times New Roman"/>
          <w:sz w:val="28"/>
          <w:szCs w:val="28"/>
        </w:rPr>
        <w:t xml:space="preserve"> дистанционных образовательных технологий и электронного обучения профактива;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- </w:t>
      </w:r>
      <w:proofErr w:type="gramStart"/>
      <w:r w:rsidRPr="00F93A22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F93A22">
        <w:rPr>
          <w:rFonts w:ascii="Times New Roman" w:hAnsi="Times New Roman"/>
          <w:sz w:val="28"/>
          <w:szCs w:val="28"/>
        </w:rPr>
        <w:t xml:space="preserve"> мер информационной безопасности;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F93A22">
        <w:rPr>
          <w:rFonts w:ascii="Times New Roman" w:hAnsi="Times New Roman"/>
          <w:sz w:val="28"/>
          <w:szCs w:val="28"/>
        </w:rPr>
        <w:t xml:space="preserve">-  развитии безбумажных технологий во внутри профсоюзной работы. </w:t>
      </w:r>
      <w:proofErr w:type="gramEnd"/>
    </w:p>
    <w:p w:rsidR="009434BF" w:rsidRPr="00F93A22" w:rsidRDefault="009434BF" w:rsidP="009434BF">
      <w:pPr>
        <w:tabs>
          <w:tab w:val="left" w:pos="284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F93A2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профсоюзной деятельности РОСПРОФЖЕЛ: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-  разрабатывает и внедряет систему видеоконференцсвязи для обеспечения </w:t>
      </w:r>
      <w:proofErr w:type="gramStart"/>
      <w:r w:rsidRPr="00F93A22">
        <w:rPr>
          <w:rFonts w:ascii="Times New Roman" w:hAnsi="Times New Roman"/>
          <w:sz w:val="28"/>
          <w:szCs w:val="28"/>
        </w:rPr>
        <w:t>работы выборных профсоюзных органов любого уровня организационной структуры Профсоюза</w:t>
      </w:r>
      <w:proofErr w:type="gramEnd"/>
      <w:r w:rsidRPr="00F93A22">
        <w:rPr>
          <w:rFonts w:ascii="Times New Roman" w:hAnsi="Times New Roman"/>
          <w:sz w:val="28"/>
          <w:szCs w:val="28"/>
        </w:rPr>
        <w:t>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- ведёт ежегодный мониторинг и распространение положительного опыта профсоюзных организаций всех уровней в сфере </w:t>
      </w:r>
      <w:proofErr w:type="spellStart"/>
      <w:r w:rsidRPr="00F93A2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профсоюзной деятельности;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- развивает систему электронного документооборота с организациями Профсоюза;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-  развивает методическую и материально-техническую базу для построения электронных каналов коммуникации и электронных сервисов для членов профсоюзов, работы с персональными данными членов профсоюзов на базе электронных информационных ресурсов Профсоюза;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- развивает систему дистанционных образовательных технологий и электронного обучения профактива;  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- развивает систему подготовки специалистов по </w:t>
      </w:r>
      <w:proofErr w:type="spellStart"/>
      <w:r w:rsidRPr="00F93A2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профсоюзной деятельности; 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- отвечает за укомплектованность штатов аппаратов своих структурных подразделений специалистами в области </w:t>
      </w:r>
      <w:proofErr w:type="spellStart"/>
      <w:r w:rsidRPr="00F93A2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профсоюзной деятельности.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F93A22">
        <w:rPr>
          <w:rFonts w:ascii="Times New Roman" w:hAnsi="Times New Roman"/>
          <w:b/>
          <w:sz w:val="28"/>
          <w:szCs w:val="28"/>
        </w:rPr>
        <w:t>. Показатели оценки эффективности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Эффективность информационной политики профсоюзной организации на любом уровне организационной структуры РОСПРОФЖЕЛ может быть оценена по следующим целевым показателям: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 - наличие скоординированного информационного взаимодействия профсоюзных организаций всех уровней; 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- финансирование информационной работы;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 - статистика посещаемости и вовлеченности аудитории сайта и страниц в социальных сетях; 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- показатель цитируемости профсоюзных лидеров и число публикаций положительной тональности о деятельности Профсоюза в СМИ;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- охват членов Профсоюза и несоюзной целевой аудитории каналами распространения профсоюзной информации;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        -  уровень «цифровой зрелости» – доступности цифрового взаимодействия (наличие контактной информации, форм обратной связи, «горячих линий», скорость получения обратной связи и т.п.) с органом профсоюзной организации для членов Профсоюза, степени внедрения цифровых технологий в профсоюзную работу;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  <w:tab w:val="left" w:pos="993"/>
        </w:tabs>
        <w:suppressAutoHyphens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lastRenderedPageBreak/>
        <w:t xml:space="preserve"> -  число участников профсоюзных акций и кампаний, в том числе в сети Интернет;                                    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  <w:tab w:val="left" w:pos="993"/>
        </w:tabs>
        <w:suppressAutoHyphens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-  число обученных информационных работников и информационных активистов.</w:t>
      </w:r>
    </w:p>
    <w:p w:rsidR="009434BF" w:rsidRDefault="009434BF" w:rsidP="009434BF">
      <w:pPr>
        <w:widowControl w:val="0"/>
        <w:suppressAutoHyphens/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Численные значения целевых показателей для оценки эффективности информационной политики утверждаются решением соответствующего выборного органа на каждом уровне профсоюзной структуры в рамках принятия им плана реализации Концепции на отчётный период. </w:t>
      </w:r>
    </w:p>
    <w:p w:rsidR="009434BF" w:rsidRDefault="009434BF" w:rsidP="009434BF">
      <w:pPr>
        <w:widowControl w:val="0"/>
        <w:suppressAutoHyphens/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434BF" w:rsidRDefault="009434BF" w:rsidP="009434BF">
      <w:pPr>
        <w:widowControl w:val="0"/>
        <w:suppressAutoHyphens/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434BF" w:rsidRPr="00AA06BB" w:rsidRDefault="009434BF" w:rsidP="009434BF">
      <w:pPr>
        <w:pStyle w:val="21"/>
        <w:suppressAutoHyphens/>
        <w:spacing w:line="240" w:lineRule="auto"/>
        <w:jc w:val="right"/>
        <w:rPr>
          <w:rStyle w:val="a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 \l "_ПОВЕСТКА_ДНЯ"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Pr="00AA06BB">
        <w:rPr>
          <w:rStyle w:val="a3"/>
          <w:rFonts w:ascii="Times New Roman" w:hAnsi="Times New Roman"/>
          <w:sz w:val="20"/>
          <w:szCs w:val="20"/>
        </w:rPr>
        <w:t>Вернуться к оглавлению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fldChar w:fldCharType="end"/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left="5670"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br w:type="page"/>
      </w:r>
      <w:r w:rsidRPr="00F93A22">
        <w:rPr>
          <w:rFonts w:ascii="Times New Roman" w:hAnsi="Times New Roman"/>
          <w:b/>
          <w:i/>
          <w:sz w:val="28"/>
          <w:szCs w:val="28"/>
        </w:rPr>
        <w:lastRenderedPageBreak/>
        <w:t>Приложение №2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left="5670"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F93A22">
        <w:rPr>
          <w:rFonts w:ascii="Times New Roman" w:hAnsi="Times New Roman"/>
          <w:b/>
          <w:i/>
          <w:sz w:val="28"/>
          <w:szCs w:val="28"/>
        </w:rPr>
        <w:t>к Постановлению ЦК Профсоюза от 15.04.2022 г. (</w:t>
      </w:r>
      <w:r w:rsidRPr="00F93A22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F93A22">
        <w:rPr>
          <w:rFonts w:ascii="Times New Roman" w:hAnsi="Times New Roman"/>
          <w:b/>
          <w:i/>
          <w:sz w:val="28"/>
          <w:szCs w:val="28"/>
        </w:rPr>
        <w:t xml:space="preserve"> Пленум) 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left="5670" w:right="-1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>СТАНДАРТ ИНФОРМАЦИОННОГО ОБЕСПЕЧЕНИЯ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 xml:space="preserve">ЧЛЕНОВ ПРОФСОЮЗА </w:t>
      </w:r>
    </w:p>
    <w:p w:rsidR="009434BF" w:rsidRPr="00F93A22" w:rsidRDefault="009434BF" w:rsidP="009434BF">
      <w:pPr>
        <w:widowControl w:val="0"/>
        <w:suppressAutoHyphens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Стандарт информационного обеспечения членов Профсоюза (далее – Стандарт) – набор информационных материалов, форм и методов информационной работы, определение ее периодичности и финансовому обеспечению в расчете на каждого члена Профсоюза.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Стандарт способствует распространению идей профсоюзного движения и привлечению новых членов, а также объективному информированию членов Профсоюза о деятельности органов Российского профессионального союза железнодорожников и транспортных строителей (РОСПРОФЖЕЛ).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Стандарт является неотъемлемой частью Концепции информационной политики РОСПРОФЖЕЛ и имеет обязательную силу для всех организаций Профсоюза. 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Стандарт содержит критерии оценки информационной работы Профсоюза, ее обязательные формы, содержание, объемы, периодичность и финансирование. </w:t>
      </w:r>
    </w:p>
    <w:p w:rsidR="009434BF" w:rsidRPr="00F93A22" w:rsidRDefault="009434BF" w:rsidP="009434B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34BF" w:rsidRPr="00F93A22" w:rsidRDefault="009434BF" w:rsidP="009434B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 xml:space="preserve">1. Организация реализации Стандарта информационного </w:t>
      </w:r>
    </w:p>
    <w:p w:rsidR="009434BF" w:rsidRPr="00F93A22" w:rsidRDefault="009434BF" w:rsidP="009434B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>обеспечения членов Профсоюза</w:t>
      </w:r>
    </w:p>
    <w:p w:rsidR="009434BF" w:rsidRPr="00F93A22" w:rsidRDefault="009434BF" w:rsidP="009434B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>1.1. На уровне высшего и центральных органов Профсоюза:</w:t>
      </w:r>
    </w:p>
    <w:p w:rsidR="009434BF" w:rsidRPr="00F93A22" w:rsidRDefault="009434BF" w:rsidP="009434BF">
      <w:pPr>
        <w:widowControl w:val="0"/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3A2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</w:t>
      </w:r>
      <w:proofErr w:type="gramStart"/>
      <w:r w:rsidRPr="00F93A22">
        <w:rPr>
          <w:rFonts w:ascii="Times New Roman" w:eastAsia="Calibri" w:hAnsi="Times New Roman"/>
          <w:sz w:val="28"/>
          <w:szCs w:val="28"/>
          <w:lang w:eastAsia="en-US"/>
        </w:rPr>
        <w:t>Высший</w:t>
      </w:r>
      <w:proofErr w:type="gramEnd"/>
      <w:r w:rsidRPr="00F93A22">
        <w:rPr>
          <w:rFonts w:ascii="Times New Roman" w:eastAsia="Calibri" w:hAnsi="Times New Roman"/>
          <w:sz w:val="28"/>
          <w:szCs w:val="28"/>
          <w:lang w:eastAsia="en-US"/>
        </w:rPr>
        <w:t xml:space="preserve"> и центральные органы Профсоюза принимают организационные, управленческие и финансовые решения, необходимые для реализации положений Концепции.</w:t>
      </w:r>
    </w:p>
    <w:p w:rsidR="009434BF" w:rsidRPr="00F93A22" w:rsidRDefault="009434BF" w:rsidP="009434BF">
      <w:pPr>
        <w:tabs>
          <w:tab w:val="left" w:pos="284"/>
          <w:tab w:val="left" w:pos="709"/>
          <w:tab w:val="left" w:pos="1134"/>
        </w:tabs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Центральный комитет Профсоюза координирует реализацию положений Концепции в целом по профсоюзной структуре через работу Информационного центра Аппарата Центрального комитета Профсоюза (далее – ЦК Профсоюза) и печатные органы Профсоюза. </w:t>
      </w:r>
    </w:p>
    <w:p w:rsidR="009434BF" w:rsidRPr="00F93A22" w:rsidRDefault="009434BF" w:rsidP="009434BF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В рамках реализации положений Концепции для обеспечения материалов и подготовки проектов решений к рассмотрению профсоюзными органами Информационный центр Аппарата ЦК Профсоюза:</w:t>
      </w:r>
    </w:p>
    <w:p w:rsidR="009434BF" w:rsidRPr="00F93A22" w:rsidRDefault="009434BF" w:rsidP="009434BF">
      <w:pPr>
        <w:widowControl w:val="0"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координирует информационное взаимодействие профсоюзных организаций; </w:t>
      </w:r>
    </w:p>
    <w:p w:rsidR="009434BF" w:rsidRPr="00F93A22" w:rsidRDefault="009434BF" w:rsidP="009434BF">
      <w:pPr>
        <w:widowControl w:val="0"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обеспечивает работу и содержательное наполнение сайта Профсоюза, страниц в социальных сетях, групп и чатов в </w:t>
      </w:r>
      <w:proofErr w:type="spellStart"/>
      <w:r w:rsidRPr="00F93A22">
        <w:rPr>
          <w:rFonts w:ascii="Times New Roman" w:hAnsi="Times New Roman"/>
          <w:sz w:val="28"/>
          <w:szCs w:val="28"/>
        </w:rPr>
        <w:t>мессенджерах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, организовывает формирование </w:t>
      </w:r>
      <w:proofErr w:type="spellStart"/>
      <w:r w:rsidRPr="00F93A22">
        <w:rPr>
          <w:rFonts w:ascii="Times New Roman" w:hAnsi="Times New Roman"/>
          <w:sz w:val="28"/>
          <w:szCs w:val="28"/>
        </w:rPr>
        <w:t>блогерской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сети Профсоюза и сообщества проводников информации о деятельности РОСПРОФЖЕЛ; </w:t>
      </w:r>
    </w:p>
    <w:p w:rsidR="009434BF" w:rsidRPr="00F93A22" w:rsidRDefault="009434BF" w:rsidP="009434BF">
      <w:pPr>
        <w:widowControl w:val="0"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 разрабатывает предложения по совершенствованию информационной работы, вносит их на рассмотрение Президиума Профсоюза;  </w:t>
      </w:r>
    </w:p>
    <w:p w:rsidR="009434BF" w:rsidRPr="00F93A22" w:rsidRDefault="009434BF" w:rsidP="009434BF">
      <w:pPr>
        <w:widowControl w:val="0"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lastRenderedPageBreak/>
        <w:t xml:space="preserve">- анализирует выполнение профорганизациями исполнения данной Концепции; </w:t>
      </w:r>
    </w:p>
    <w:p w:rsidR="009434BF" w:rsidRPr="00F93A22" w:rsidRDefault="009434BF" w:rsidP="009434BF">
      <w:pPr>
        <w:widowControl w:val="0"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 организует интервью, брифинги, пресс-конференции и выступления Председателя Профсоюза, его заместителей и представителей Профсоюза в средств</w:t>
      </w:r>
      <w:proofErr w:type="gramStart"/>
      <w:r w:rsidRPr="00F93A22">
        <w:rPr>
          <w:rFonts w:ascii="Times New Roman" w:hAnsi="Times New Roman"/>
          <w:sz w:val="28"/>
          <w:szCs w:val="28"/>
        </w:rPr>
        <w:t>а[</w:t>
      </w:r>
      <w:proofErr w:type="gramEnd"/>
      <w:r w:rsidRPr="00F93A22">
        <w:rPr>
          <w:rFonts w:ascii="Times New Roman" w:hAnsi="Times New Roman"/>
          <w:sz w:val="28"/>
          <w:szCs w:val="28"/>
        </w:rPr>
        <w:t xml:space="preserve"> массовой информации (далее – СМИ); </w:t>
      </w:r>
    </w:p>
    <w:p w:rsidR="009434BF" w:rsidRPr="00F93A22" w:rsidRDefault="009434BF" w:rsidP="009434BF">
      <w:pPr>
        <w:widowControl w:val="0"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- организует обмен опытом работы сотрудников профсоюзных СМИ, информационных работников и информационных активистов членских организаций Профсоюза;</w:t>
      </w:r>
    </w:p>
    <w:p w:rsidR="009434BF" w:rsidRPr="00F93A22" w:rsidRDefault="009434BF" w:rsidP="009434BF">
      <w:pPr>
        <w:widowControl w:val="0"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 -  разрабатывает предложения по внедрению цифровых технологий в работу РОСПРОФЖЕЛ; </w:t>
      </w:r>
    </w:p>
    <w:p w:rsidR="009434BF" w:rsidRPr="00F93A22" w:rsidRDefault="009434BF" w:rsidP="009434BF">
      <w:pPr>
        <w:widowControl w:val="0"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 проводит специальные конкурсы среди председателей первичных профсоюзных организаций (далее – ППО) и профактива с целью развития профсоюзных печатных СМИ и профсоюзных информационных ресурсов в сети Интернет;</w:t>
      </w:r>
    </w:p>
    <w:p w:rsidR="009434BF" w:rsidRPr="00F93A22" w:rsidRDefault="009434BF" w:rsidP="009434BF">
      <w:pPr>
        <w:widowControl w:val="0"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 обеспечивает изготовление и распространение средств профсоюзной агитации: визуализированной информации, виде</w:t>
      </w:r>
      <w:proofErr w:type="gramStart"/>
      <w:r w:rsidRPr="00F93A22">
        <w:rPr>
          <w:rFonts w:ascii="Times New Roman" w:hAnsi="Times New Roman"/>
          <w:sz w:val="28"/>
          <w:szCs w:val="28"/>
        </w:rPr>
        <w:t>о-</w:t>
      </w:r>
      <w:proofErr w:type="gramEnd"/>
      <w:r w:rsidRPr="00F93A22">
        <w:rPr>
          <w:rFonts w:ascii="Times New Roman" w:hAnsi="Times New Roman"/>
          <w:sz w:val="28"/>
          <w:szCs w:val="28"/>
        </w:rPr>
        <w:t>, печатных материалов и другой информационной продукции, оказывает поддержку членским организациям в создании и распространении такой продукции;</w:t>
      </w:r>
    </w:p>
    <w:p w:rsidR="009434BF" w:rsidRPr="00F93A22" w:rsidRDefault="009434BF" w:rsidP="009434BF">
      <w:pPr>
        <w:widowControl w:val="0"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направляет организациям Профсоюза для использования информационные материалы с сообщениями о профсоюзных акциях, статьями, комментариями, интервью, заявлениями профсоюзных органов; </w:t>
      </w:r>
    </w:p>
    <w:p w:rsidR="009434BF" w:rsidRPr="00F93A22" w:rsidRDefault="009434BF" w:rsidP="009434BF">
      <w:pPr>
        <w:widowControl w:val="0"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оказывает методическую и практическую помощь профсоюзным организациям в реализации положений Концепции, в том числе в части работы с профсоюзными информационными ресурсами в сети Интернет, включая социальные сети;</w:t>
      </w:r>
    </w:p>
    <w:p w:rsidR="009434BF" w:rsidRPr="00F93A22" w:rsidRDefault="009434BF" w:rsidP="009434BF">
      <w:pPr>
        <w:widowControl w:val="0"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участвует в обучении руководителей профсоюзных организаций информационной политики РОСПРОФЖЕЛ;</w:t>
      </w:r>
    </w:p>
    <w:p w:rsidR="009434BF" w:rsidRPr="00F93A22" w:rsidRDefault="009434BF" w:rsidP="009434BF">
      <w:pPr>
        <w:widowControl w:val="0"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разрабатывает программы подготовки информационных работников и активистов.  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 xml:space="preserve">    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>1.2. На уровне дорожных территориальных профсоюзных организаций:</w:t>
      </w:r>
    </w:p>
    <w:p w:rsidR="009434BF" w:rsidRPr="00F93A22" w:rsidRDefault="009434BF" w:rsidP="009434BF">
      <w:pPr>
        <w:widowControl w:val="0"/>
        <w:tabs>
          <w:tab w:val="left" w:pos="284"/>
        </w:tabs>
        <w:suppressAutoHyphens/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34BF" w:rsidRPr="00F93A22" w:rsidRDefault="009434BF" w:rsidP="009434BF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Выборный коллегиальный орган дорожной территориальной организации (далее – Дорпрофжел) координирует информационную работу в организациях Профсоюза, входящих в её структуру.  </w:t>
      </w:r>
    </w:p>
    <w:p w:rsidR="009434BF" w:rsidRPr="00F93A22" w:rsidRDefault="009434BF" w:rsidP="009434BF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В структурных организациях, где нет освобожденных профсоюзных работников, Дорпрофжел организует информационную работу при помощи собственной информационной структуры. </w:t>
      </w:r>
    </w:p>
    <w:p w:rsidR="009434BF" w:rsidRPr="00F93A22" w:rsidRDefault="009434BF" w:rsidP="009434BF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В целях реализации этих функций Дорпрофжел: 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  <w:tab w:val="left" w:pos="426"/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принимает организационные и управленческие решения, необходимые для реализации положений Концепции;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  <w:tab w:val="left" w:pos="426"/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принимает финансовые решения по согласованию и с последующим перераспределением средств ППО; 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  <w:tab w:val="left" w:pos="426"/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контролирует организацию информационной работы в своих </w:t>
      </w:r>
      <w:r w:rsidRPr="00F93A22">
        <w:rPr>
          <w:rFonts w:ascii="Times New Roman" w:hAnsi="Times New Roman"/>
          <w:sz w:val="28"/>
          <w:szCs w:val="28"/>
        </w:rPr>
        <w:lastRenderedPageBreak/>
        <w:t xml:space="preserve">структурных организациях, оказывает практическую помощь в этой работе, проверяет (не реже 1 раза в год) состояние информационной работы (включая состояние профсоюзных стендов, наличие и ведение каналов электронных коммуникаций с членами Профсоюза, подписки на печатные СМИ Профсоюза и центральную профсоюзную газету «Солидарность»); 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  <w:tab w:val="left" w:pos="426"/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 проводит единые информационные дни Профсоюза, встречи с членами Профсоюза на рабочих местах;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  <w:tab w:val="left" w:pos="426"/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организует оперативную подготовку информационных материалов о деятельности профсоюзных организаций для использования в центральных и региональных печатных СМИ Профсоюза, на сайтах, социальных сетях, группах и чатах в </w:t>
      </w:r>
      <w:proofErr w:type="spellStart"/>
      <w:r w:rsidRPr="00F93A22">
        <w:rPr>
          <w:rFonts w:ascii="Times New Roman" w:hAnsi="Times New Roman"/>
          <w:sz w:val="28"/>
          <w:szCs w:val="28"/>
        </w:rPr>
        <w:t>мессенджерах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; 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  <w:tab w:val="left" w:pos="426"/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организует изготовление и распространение визуализированной информации и видео материалов для распространения посредствам ресурсов Интернета; 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  <w:tab w:val="left" w:pos="426"/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 организует работу с обращениями и вопросами членов Профсоюза, в том числе на сайтах профсоюзных организаций и в социальных сетях;  </w:t>
      </w:r>
    </w:p>
    <w:p w:rsidR="009434BF" w:rsidRPr="00F93A22" w:rsidRDefault="009434BF" w:rsidP="009434B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организует изготовление сувенирной продукции и продукции к памятным датам с символикой РОСПРОФЖЕЛ в полном соответствии с </w:t>
      </w:r>
      <w:proofErr w:type="spellStart"/>
      <w:r w:rsidRPr="00F93A22">
        <w:rPr>
          <w:rFonts w:ascii="Times New Roman" w:hAnsi="Times New Roman"/>
          <w:sz w:val="28"/>
          <w:szCs w:val="28"/>
        </w:rPr>
        <w:t>брендбуком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Профсоюза;</w:t>
      </w:r>
    </w:p>
    <w:p w:rsidR="009434BF" w:rsidRPr="00F93A22" w:rsidRDefault="009434BF" w:rsidP="009434B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организует публикацию материалов о деятельности профсоюзных организаций во внешних средствах массовой информации;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  <w:tab w:val="left" w:pos="426"/>
          <w:tab w:val="left" w:pos="993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- проводит смотры-конкурсы на лучшую постановку информационной работы, лучшие профсоюзные издания и стенды в организациях Профсоюза, входящих в её структуру.   </w:t>
      </w:r>
    </w:p>
    <w:p w:rsidR="009434BF" w:rsidRPr="00F93A22" w:rsidRDefault="009434BF" w:rsidP="009434BF">
      <w:pPr>
        <w:widowControl w:val="0"/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9434BF" w:rsidRPr="00F93A22" w:rsidRDefault="009434BF" w:rsidP="009434B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A22">
        <w:rPr>
          <w:rFonts w:ascii="Times New Roman" w:hAnsi="Times New Roman"/>
          <w:b/>
          <w:sz w:val="28"/>
          <w:szCs w:val="28"/>
        </w:rPr>
        <w:t xml:space="preserve">2. Обязательные объемы и содержание информационной работы 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 xml:space="preserve">В целях совершенствования информационной работы в рамках единого стандарта устанавливаются исходя из общепринятых норм и </w:t>
      </w:r>
      <w:proofErr w:type="gramStart"/>
      <w:r w:rsidRPr="00F93A22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F93A22">
        <w:rPr>
          <w:rFonts w:ascii="Times New Roman" w:hAnsi="Times New Roman"/>
          <w:sz w:val="28"/>
          <w:szCs w:val="28"/>
        </w:rPr>
        <w:t xml:space="preserve"> следующие контрольные показатели в расчете на члена Профсоюза (группу, первичную организацию):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информационные дни, собрания, встречи — не менее одного раза в месяц;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газета «Сигнал» — один экземпляр на 10 членов Профсоюза;</w:t>
      </w:r>
    </w:p>
    <w:p w:rsidR="009434BF" w:rsidRPr="00F93A22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2">
        <w:rPr>
          <w:rFonts w:ascii="Times New Roman" w:hAnsi="Times New Roman"/>
          <w:sz w:val="28"/>
          <w:szCs w:val="28"/>
        </w:rPr>
        <w:t>- журнал «Информационный вестник» — не менее двух экземпляров на ППО, не менее пяти экземпляров на дорожную территориальную организацию Профсоюза;</w:t>
      </w:r>
    </w:p>
    <w:p w:rsidR="009434BF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A22">
        <w:rPr>
          <w:rFonts w:ascii="Times New Roman" w:hAnsi="Times New Roman"/>
          <w:sz w:val="28"/>
          <w:szCs w:val="28"/>
        </w:rPr>
        <w:t>- стационарный информационный стенд Профсоюза, в том числе интерактивный (</w:t>
      </w:r>
      <w:proofErr w:type="spellStart"/>
      <w:r w:rsidRPr="00F93A22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F93A22">
        <w:rPr>
          <w:rFonts w:ascii="Times New Roman" w:hAnsi="Times New Roman"/>
          <w:sz w:val="28"/>
          <w:szCs w:val="28"/>
        </w:rPr>
        <w:t xml:space="preserve"> панель) — не менее одного на ППО, с регулярным (не менее одного раза в неделю) обновлением новостной, документальной, служебной, визуализированной, иллюстративной и иной информации. </w:t>
      </w:r>
      <w:proofErr w:type="gramEnd"/>
    </w:p>
    <w:p w:rsidR="009434BF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4BF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4BF" w:rsidRDefault="009434BF" w:rsidP="009434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BF2" w:rsidRDefault="009434BF" w:rsidP="009434BF">
      <w:pPr>
        <w:pStyle w:val="21"/>
        <w:suppressAutoHyphens/>
        <w:spacing w:line="240" w:lineRule="auto"/>
        <w:jc w:val="right"/>
      </w:pPr>
      <w:hyperlink w:anchor="_ПОВЕСТКА_ДНЯ" w:history="1">
        <w:r w:rsidRPr="00AA06BB">
          <w:rPr>
            <w:rStyle w:val="a3"/>
            <w:rFonts w:ascii="Times New Roman" w:hAnsi="Times New Roman"/>
            <w:sz w:val="20"/>
            <w:szCs w:val="20"/>
          </w:rPr>
          <w:t>Вернуться к оглавлению</w:t>
        </w:r>
      </w:hyperlink>
    </w:p>
    <w:sectPr w:rsidR="00044BF2" w:rsidSect="0004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BF"/>
    <w:rsid w:val="00044BF2"/>
    <w:rsid w:val="0094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B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4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Hyperlink"/>
    <w:uiPriority w:val="99"/>
    <w:unhideWhenUsed/>
    <w:rsid w:val="009434BF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9434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34BF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3754</Words>
  <Characters>21403</Characters>
  <Application>Microsoft Office Word</Application>
  <DocSecurity>0</DocSecurity>
  <Lines>178</Lines>
  <Paragraphs>50</Paragraphs>
  <ScaleCrop>false</ScaleCrop>
  <Company/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ROmarov</dc:creator>
  <cp:keywords/>
  <dc:description/>
  <cp:lastModifiedBy>ROmarov</cp:lastModifiedBy>
  <cp:revision>2</cp:revision>
  <dcterms:created xsi:type="dcterms:W3CDTF">2022-04-11T06:34:00Z</dcterms:created>
  <dcterms:modified xsi:type="dcterms:W3CDTF">2022-04-11T06:35:00Z</dcterms:modified>
</cp:coreProperties>
</file>