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E0" w:rsidRDefault="006F1007" w:rsidP="00DA24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6F1007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Краткая информация о </w:t>
      </w:r>
      <w:r w:rsidR="00262CE0" w:rsidRPr="006F1007">
        <w:rPr>
          <w:rFonts w:ascii="Times New Roman" w:eastAsia="Times New Roman" w:hAnsi="Times New Roman" w:cs="Times New Roman"/>
          <w:b/>
          <w:i/>
          <w:u w:val="single"/>
          <w:lang w:val="en-US" w:eastAsia="ru-RU"/>
        </w:rPr>
        <w:t>X</w:t>
      </w:r>
      <w:r w:rsidR="00262CE0" w:rsidRPr="006F1007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съезд ФНПР</w:t>
      </w:r>
    </w:p>
    <w:p w:rsidR="00680754" w:rsidRPr="00680754" w:rsidRDefault="00680754" w:rsidP="00DA24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A56EB8" w:rsidRPr="00680754" w:rsidRDefault="00262CE0" w:rsidP="00DA2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 xml:space="preserve">20-22 мая 2019 года в г. Москве </w:t>
      </w:r>
      <w:r w:rsidR="00620F69" w:rsidRPr="00680754">
        <w:rPr>
          <w:rFonts w:ascii="Times New Roman" w:eastAsia="Times New Roman" w:hAnsi="Times New Roman" w:cs="Times New Roman"/>
          <w:lang w:eastAsia="ru-RU"/>
        </w:rPr>
        <w:t xml:space="preserve">в Концертном зале «Измайлово» </w:t>
      </w:r>
      <w:r w:rsidRPr="00680754">
        <w:rPr>
          <w:rFonts w:ascii="Times New Roman" w:eastAsia="Times New Roman" w:hAnsi="Times New Roman" w:cs="Times New Roman"/>
          <w:lang w:eastAsia="ru-RU"/>
        </w:rPr>
        <w:t xml:space="preserve">состоялся </w:t>
      </w:r>
      <w:r w:rsidR="00ED6B07" w:rsidRPr="00680754">
        <w:rPr>
          <w:rFonts w:ascii="Times New Roman" w:eastAsia="Times New Roman" w:hAnsi="Times New Roman" w:cs="Times New Roman"/>
          <w:b/>
          <w:lang w:eastAsia="ru-RU"/>
        </w:rPr>
        <w:t>Х съезд Общероссийского союза «Федерация Независимых Профсоюзов России»</w:t>
      </w:r>
      <w:r w:rsidR="00620F69" w:rsidRPr="00680754">
        <w:rPr>
          <w:rFonts w:ascii="Times New Roman" w:eastAsia="Times New Roman" w:hAnsi="Times New Roman" w:cs="Times New Roman"/>
          <w:lang w:eastAsia="ru-RU"/>
        </w:rPr>
        <w:t>.</w:t>
      </w:r>
    </w:p>
    <w:p w:rsidR="00B10AE9" w:rsidRPr="00680754" w:rsidRDefault="00A56EB8" w:rsidP="006807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На профсоюзный форум прибыли 654 делегат</w:t>
      </w:r>
      <w:r w:rsidR="00664337" w:rsidRPr="00680754">
        <w:rPr>
          <w:rFonts w:ascii="Times New Roman" w:eastAsia="Times New Roman" w:hAnsi="Times New Roman" w:cs="Times New Roman"/>
          <w:lang w:eastAsia="ru-RU"/>
        </w:rPr>
        <w:t>а</w:t>
      </w:r>
      <w:r w:rsidRPr="00680754">
        <w:rPr>
          <w:rFonts w:ascii="Times New Roman" w:eastAsia="Times New Roman" w:hAnsi="Times New Roman" w:cs="Times New Roman"/>
          <w:lang w:eastAsia="ru-RU"/>
        </w:rPr>
        <w:t>, избранны</w:t>
      </w:r>
      <w:r w:rsidR="00664337" w:rsidRPr="00680754">
        <w:rPr>
          <w:rFonts w:ascii="Times New Roman" w:eastAsia="Times New Roman" w:hAnsi="Times New Roman" w:cs="Times New Roman"/>
          <w:lang w:eastAsia="ru-RU"/>
        </w:rPr>
        <w:t>е</w:t>
      </w:r>
      <w:r w:rsidRPr="00680754">
        <w:rPr>
          <w:rFonts w:ascii="Times New Roman" w:eastAsia="Times New Roman" w:hAnsi="Times New Roman" w:cs="Times New Roman"/>
          <w:lang w:eastAsia="ru-RU"/>
        </w:rPr>
        <w:t xml:space="preserve"> членскими организациями</w:t>
      </w:r>
      <w:r w:rsidR="00664337" w:rsidRPr="00680754">
        <w:rPr>
          <w:rFonts w:ascii="Times New Roman" w:eastAsia="Times New Roman" w:hAnsi="Times New Roman" w:cs="Times New Roman"/>
          <w:lang w:eastAsia="ru-RU"/>
        </w:rPr>
        <w:t>,</w:t>
      </w:r>
      <w:r w:rsidRPr="00680754">
        <w:rPr>
          <w:rFonts w:ascii="Times New Roman" w:eastAsia="Times New Roman" w:hAnsi="Times New Roman" w:cs="Times New Roman"/>
          <w:lang w:eastAsia="ru-RU"/>
        </w:rPr>
        <w:t xml:space="preserve"> председатели первичных профсоюзных организаций, ветераны профсоюзного движения, руководители учебных заведений профсоюзов, молодежных советов и комиссий, а также руководители профсоюзов и профсоюзных объединений, сотрудничающих с ФНПР, представители </w:t>
      </w:r>
      <w:r w:rsidR="00664337" w:rsidRPr="00680754">
        <w:rPr>
          <w:rFonts w:ascii="Times New Roman" w:eastAsia="Times New Roman" w:hAnsi="Times New Roman" w:cs="Times New Roman"/>
          <w:lang w:eastAsia="ru-RU"/>
        </w:rPr>
        <w:t>средств массовой информации.</w:t>
      </w:r>
      <w:r w:rsidR="0068075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80754">
        <w:rPr>
          <w:rFonts w:ascii="Times New Roman" w:eastAsia="Times New Roman" w:hAnsi="Times New Roman" w:cs="Times New Roman"/>
          <w:lang w:eastAsia="ru-RU"/>
        </w:rPr>
        <w:t>В работе съезда прин</w:t>
      </w:r>
      <w:r w:rsidR="00664337" w:rsidRPr="00680754">
        <w:rPr>
          <w:rFonts w:ascii="Times New Roman" w:eastAsia="Times New Roman" w:hAnsi="Times New Roman" w:cs="Times New Roman"/>
          <w:lang w:eastAsia="ru-RU"/>
        </w:rPr>
        <w:t>я</w:t>
      </w:r>
      <w:r w:rsidRPr="00680754">
        <w:rPr>
          <w:rFonts w:ascii="Times New Roman" w:eastAsia="Times New Roman" w:hAnsi="Times New Roman" w:cs="Times New Roman"/>
          <w:lang w:eastAsia="ru-RU"/>
        </w:rPr>
        <w:t>ли участие</w:t>
      </w:r>
      <w:r w:rsidR="000274B0" w:rsidRPr="006807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4337" w:rsidRPr="00680754">
        <w:rPr>
          <w:rFonts w:ascii="Times New Roman" w:eastAsia="Times New Roman" w:hAnsi="Times New Roman" w:cs="Times New Roman"/>
          <w:lang w:eastAsia="ru-RU"/>
        </w:rPr>
        <w:t xml:space="preserve">и выступили с приветствиями делегатам </w:t>
      </w:r>
      <w:r w:rsidR="00664337" w:rsidRPr="00680754">
        <w:rPr>
          <w:rFonts w:ascii="Times New Roman" w:eastAsia="Times New Roman" w:hAnsi="Times New Roman" w:cs="Times New Roman"/>
          <w:lang w:val="en-US" w:eastAsia="ru-RU"/>
        </w:rPr>
        <w:t>X</w:t>
      </w:r>
      <w:r w:rsidR="00664337" w:rsidRPr="00680754">
        <w:rPr>
          <w:rFonts w:ascii="Times New Roman" w:eastAsia="Times New Roman" w:hAnsi="Times New Roman" w:cs="Times New Roman"/>
          <w:lang w:eastAsia="ru-RU"/>
        </w:rPr>
        <w:t xml:space="preserve"> съезда ФНПР </w:t>
      </w:r>
      <w:r w:rsidR="000274B0" w:rsidRPr="00680754">
        <w:rPr>
          <w:rFonts w:ascii="Times New Roman" w:eastAsia="Times New Roman" w:hAnsi="Times New Roman" w:cs="Times New Roman"/>
          <w:lang w:eastAsia="ru-RU"/>
        </w:rPr>
        <w:t>высоки</w:t>
      </w:r>
      <w:r w:rsidR="00664337" w:rsidRPr="00680754">
        <w:rPr>
          <w:rFonts w:ascii="Times New Roman" w:eastAsia="Times New Roman" w:hAnsi="Times New Roman" w:cs="Times New Roman"/>
          <w:lang w:eastAsia="ru-RU"/>
        </w:rPr>
        <w:t>е</w:t>
      </w:r>
      <w:r w:rsidR="000274B0" w:rsidRPr="00680754">
        <w:rPr>
          <w:rFonts w:ascii="Times New Roman" w:eastAsia="Times New Roman" w:hAnsi="Times New Roman" w:cs="Times New Roman"/>
          <w:lang w:eastAsia="ru-RU"/>
        </w:rPr>
        <w:t xml:space="preserve"> гости</w:t>
      </w:r>
      <w:r w:rsidRPr="00680754">
        <w:rPr>
          <w:rFonts w:ascii="Times New Roman" w:eastAsia="Times New Roman" w:hAnsi="Times New Roman" w:cs="Times New Roman"/>
          <w:lang w:eastAsia="ru-RU"/>
        </w:rPr>
        <w:t>:</w:t>
      </w:r>
      <w:r w:rsidR="006F1007" w:rsidRPr="00680754">
        <w:rPr>
          <w:rFonts w:ascii="Times New Roman" w:eastAsia="Times New Roman" w:hAnsi="Times New Roman" w:cs="Times New Roman"/>
          <w:b/>
          <w:lang w:eastAsia="ru-RU"/>
        </w:rPr>
        <w:t xml:space="preserve"> Путин В.В. - Президент Российской Федерации, </w:t>
      </w:r>
      <w:r w:rsidR="006F1007" w:rsidRPr="00680754">
        <w:rPr>
          <w:rFonts w:ascii="Times New Roman" w:eastAsia="Times New Roman" w:hAnsi="Times New Roman" w:cs="Times New Roman"/>
          <w:lang w:eastAsia="ru-RU"/>
        </w:rPr>
        <w:t xml:space="preserve">Гай </w:t>
      </w:r>
      <w:r w:rsidR="006F1007" w:rsidRPr="00680754">
        <w:rPr>
          <w:rFonts w:ascii="Times New Roman" w:eastAsia="Times New Roman" w:hAnsi="Times New Roman" w:cs="Times New Roman"/>
          <w:b/>
          <w:lang w:eastAsia="ru-RU"/>
        </w:rPr>
        <w:t>Райдер</w:t>
      </w:r>
      <w:r w:rsidR="006F1007" w:rsidRPr="0068075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6F1007" w:rsidRPr="00680754">
        <w:rPr>
          <w:rFonts w:ascii="Times New Roman" w:eastAsia="Times New Roman" w:hAnsi="Times New Roman" w:cs="Times New Roman"/>
          <w:lang w:eastAsia="ru-RU"/>
        </w:rPr>
        <w:t>-Г</w:t>
      </w:r>
      <w:proofErr w:type="gramEnd"/>
      <w:r w:rsidR="006F1007" w:rsidRPr="00680754">
        <w:rPr>
          <w:rFonts w:ascii="Times New Roman" w:eastAsia="Times New Roman" w:hAnsi="Times New Roman" w:cs="Times New Roman"/>
          <w:lang w:eastAsia="ru-RU"/>
        </w:rPr>
        <w:t xml:space="preserve">енеральный секретарь Международной организации труда, </w:t>
      </w:r>
      <w:proofErr w:type="spellStart"/>
      <w:r w:rsidR="006F1007" w:rsidRPr="00680754">
        <w:rPr>
          <w:rFonts w:ascii="Times New Roman" w:eastAsia="Times New Roman" w:hAnsi="Times New Roman" w:cs="Times New Roman"/>
          <w:lang w:eastAsia="ru-RU"/>
        </w:rPr>
        <w:t>Шарон</w:t>
      </w:r>
      <w:proofErr w:type="spellEnd"/>
      <w:r w:rsidR="006F1007" w:rsidRPr="0068075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F1007" w:rsidRPr="00680754">
        <w:rPr>
          <w:rFonts w:ascii="Times New Roman" w:eastAsia="Times New Roman" w:hAnsi="Times New Roman" w:cs="Times New Roman"/>
          <w:b/>
          <w:lang w:eastAsia="ru-RU"/>
        </w:rPr>
        <w:t>Барроу</w:t>
      </w:r>
      <w:proofErr w:type="spellEnd"/>
      <w:r w:rsidR="006F1007" w:rsidRPr="00680754">
        <w:rPr>
          <w:rFonts w:ascii="Times New Roman" w:eastAsia="Times New Roman" w:hAnsi="Times New Roman" w:cs="Times New Roman"/>
          <w:lang w:eastAsia="ru-RU"/>
        </w:rPr>
        <w:t xml:space="preserve">, Генеральный секретарь Международной конфедерации В.П. - Генеральный секретарь Всеобщей конфедерации профсоюзов, </w:t>
      </w:r>
      <w:r w:rsidR="006F1007" w:rsidRPr="00680754">
        <w:rPr>
          <w:rFonts w:ascii="Times New Roman" w:eastAsia="Times New Roman" w:hAnsi="Times New Roman" w:cs="Times New Roman"/>
          <w:b/>
          <w:lang w:eastAsia="ru-RU"/>
        </w:rPr>
        <w:t>Володин</w:t>
      </w:r>
      <w:r w:rsidR="006807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1007" w:rsidRPr="00680754">
        <w:rPr>
          <w:rFonts w:ascii="Times New Roman" w:eastAsia="Times New Roman" w:hAnsi="Times New Roman" w:cs="Times New Roman"/>
          <w:lang w:eastAsia="ru-RU"/>
        </w:rPr>
        <w:t xml:space="preserve">В.В.-Председатель Государственной Думы Федерального собрания Российской Федерации, </w:t>
      </w:r>
      <w:r w:rsidR="006F1007" w:rsidRPr="00680754">
        <w:rPr>
          <w:rFonts w:ascii="Times New Roman" w:eastAsia="Times New Roman" w:hAnsi="Times New Roman" w:cs="Times New Roman"/>
          <w:b/>
          <w:lang w:eastAsia="ru-RU"/>
        </w:rPr>
        <w:t xml:space="preserve">Голикова </w:t>
      </w:r>
      <w:r w:rsidR="006F1007" w:rsidRPr="00680754">
        <w:rPr>
          <w:rFonts w:ascii="Times New Roman" w:eastAsia="Times New Roman" w:hAnsi="Times New Roman" w:cs="Times New Roman"/>
          <w:lang w:eastAsia="ru-RU"/>
        </w:rPr>
        <w:t xml:space="preserve">Т.А. - Заместитель Председателя Правительства Российской Федерации по вопросам социальной политики, </w:t>
      </w:r>
      <w:proofErr w:type="spellStart"/>
      <w:r w:rsidR="006F1007" w:rsidRPr="00680754">
        <w:rPr>
          <w:rFonts w:ascii="Times New Roman" w:eastAsia="Times New Roman" w:hAnsi="Times New Roman" w:cs="Times New Roman"/>
          <w:b/>
          <w:lang w:eastAsia="ru-RU"/>
        </w:rPr>
        <w:t>Топилин</w:t>
      </w:r>
      <w:proofErr w:type="spellEnd"/>
      <w:r w:rsidR="006F1007" w:rsidRPr="00680754">
        <w:rPr>
          <w:rFonts w:ascii="Times New Roman" w:eastAsia="Times New Roman" w:hAnsi="Times New Roman" w:cs="Times New Roman"/>
          <w:lang w:eastAsia="ru-RU"/>
        </w:rPr>
        <w:t xml:space="preserve"> М.А.-Министр труда и социальной защиты Российской Федерации, </w:t>
      </w:r>
      <w:r w:rsidR="006F1007" w:rsidRPr="00680754">
        <w:rPr>
          <w:rFonts w:ascii="Times New Roman" w:eastAsia="Times New Roman" w:hAnsi="Times New Roman" w:cs="Times New Roman"/>
          <w:b/>
          <w:lang w:eastAsia="ru-RU"/>
        </w:rPr>
        <w:t>Шохин</w:t>
      </w:r>
      <w:r w:rsidR="006F1007" w:rsidRPr="00680754">
        <w:rPr>
          <w:rFonts w:ascii="Times New Roman" w:eastAsia="Times New Roman" w:hAnsi="Times New Roman" w:cs="Times New Roman"/>
          <w:lang w:eastAsia="ru-RU"/>
        </w:rPr>
        <w:t xml:space="preserve"> А.Н.- Президент Общероссийского объединения работодателей «Российский союз промышленников и предпринимателей»</w:t>
      </w:r>
      <w:r w:rsidR="00680754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E4DB1" w:rsidRPr="00680754">
        <w:rPr>
          <w:rFonts w:ascii="Times New Roman" w:eastAsia="Times New Roman" w:hAnsi="Times New Roman" w:cs="Times New Roman"/>
          <w:lang w:eastAsia="ru-RU"/>
        </w:rPr>
        <w:t>Т</w:t>
      </w:r>
      <w:r w:rsidR="000274B0" w:rsidRPr="00680754">
        <w:rPr>
          <w:rFonts w:ascii="Times New Roman" w:eastAsia="Times New Roman" w:hAnsi="Times New Roman" w:cs="Times New Roman"/>
          <w:lang w:eastAsia="ru-RU"/>
        </w:rPr>
        <w:t xml:space="preserve">акже </w:t>
      </w:r>
      <w:r w:rsidR="007E4DB1" w:rsidRPr="00680754">
        <w:rPr>
          <w:rFonts w:ascii="Times New Roman" w:eastAsia="Times New Roman" w:hAnsi="Times New Roman" w:cs="Times New Roman"/>
          <w:lang w:eastAsia="ru-RU"/>
        </w:rPr>
        <w:t xml:space="preserve">в работе съезда приняли участие </w:t>
      </w:r>
      <w:r w:rsidR="000274B0" w:rsidRPr="00680754">
        <w:rPr>
          <w:rFonts w:ascii="Times New Roman" w:eastAsia="Times New Roman" w:hAnsi="Times New Roman" w:cs="Times New Roman"/>
          <w:lang w:eastAsia="ru-RU"/>
        </w:rPr>
        <w:t>руководители и представители государственных органов Российской Федерации, объединений работодателей, политических партий, религиозных конфессий, научной и творческой общественности, зарубежных профцентров и международных организаций, депутаты Госдумы.</w:t>
      </w:r>
      <w:r w:rsidR="006F1007" w:rsidRPr="006807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274B0" w:rsidRPr="00680754">
        <w:rPr>
          <w:rFonts w:ascii="Times New Roman" w:eastAsia="Times New Roman" w:hAnsi="Times New Roman" w:cs="Times New Roman"/>
          <w:lang w:eastAsia="ru-RU"/>
        </w:rPr>
        <w:t xml:space="preserve">Всего </w:t>
      </w:r>
      <w:r w:rsidR="000274B0" w:rsidRPr="00680754">
        <w:rPr>
          <w:rFonts w:ascii="Times New Roman" w:eastAsia="Times New Roman" w:hAnsi="Times New Roman" w:cs="Times New Roman"/>
          <w:b/>
          <w:lang w:eastAsia="ru-RU"/>
        </w:rPr>
        <w:t>более 1000 человек</w:t>
      </w:r>
      <w:r w:rsidR="000274B0" w:rsidRPr="00680754">
        <w:rPr>
          <w:rFonts w:ascii="Times New Roman" w:eastAsia="Times New Roman" w:hAnsi="Times New Roman" w:cs="Times New Roman"/>
          <w:lang w:eastAsia="ru-RU"/>
        </w:rPr>
        <w:t>.</w:t>
      </w:r>
      <w:r w:rsidR="006807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05F5" w:rsidRPr="00680754">
        <w:rPr>
          <w:rFonts w:ascii="Times New Roman" w:eastAsia="Times New Roman" w:hAnsi="Times New Roman" w:cs="Times New Roman"/>
          <w:b/>
          <w:lang w:eastAsia="ru-RU"/>
        </w:rPr>
        <w:t>Делегация членов РОСПРОФЖЕЛ</w:t>
      </w:r>
      <w:r w:rsidR="001905F5" w:rsidRPr="00680754">
        <w:rPr>
          <w:rFonts w:ascii="Times New Roman" w:eastAsia="Times New Roman" w:hAnsi="Times New Roman" w:cs="Times New Roman"/>
          <w:lang w:eastAsia="ru-RU"/>
        </w:rPr>
        <w:t xml:space="preserve"> состояла из 36 </w:t>
      </w:r>
      <w:r w:rsidR="002D1758" w:rsidRPr="00680754">
        <w:rPr>
          <w:rFonts w:ascii="Times New Roman" w:eastAsia="Times New Roman" w:hAnsi="Times New Roman" w:cs="Times New Roman"/>
          <w:lang w:eastAsia="ru-RU"/>
        </w:rPr>
        <w:t>делегатов</w:t>
      </w:r>
      <w:r w:rsidR="00671D61" w:rsidRPr="00680754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2D1758" w:rsidRPr="00680754">
        <w:rPr>
          <w:rFonts w:ascii="Times New Roman" w:eastAsia="Times New Roman" w:hAnsi="Times New Roman" w:cs="Times New Roman"/>
          <w:lang w:eastAsia="ru-RU"/>
        </w:rPr>
        <w:t xml:space="preserve">7 приглашенных (всего 43 чел.) </w:t>
      </w:r>
      <w:r w:rsidR="00671D61" w:rsidRPr="00680754">
        <w:rPr>
          <w:rFonts w:ascii="Times New Roman" w:eastAsia="Times New Roman" w:hAnsi="Times New Roman" w:cs="Times New Roman"/>
          <w:b/>
          <w:lang w:eastAsia="ru-RU"/>
        </w:rPr>
        <w:t>была одной из самых представительных</w:t>
      </w:r>
      <w:r w:rsidR="001905F5" w:rsidRPr="00680754">
        <w:rPr>
          <w:rFonts w:ascii="Times New Roman" w:eastAsia="Times New Roman" w:hAnsi="Times New Roman" w:cs="Times New Roman"/>
          <w:lang w:eastAsia="ru-RU"/>
        </w:rPr>
        <w:t xml:space="preserve">: </w:t>
      </w:r>
      <w:r w:rsidR="001905F5" w:rsidRPr="00680754">
        <w:rPr>
          <w:rFonts w:ascii="Times New Roman" w:eastAsia="Times New Roman" w:hAnsi="Times New Roman" w:cs="Times New Roman"/>
          <w:b/>
          <w:lang w:eastAsia="ru-RU"/>
        </w:rPr>
        <w:t>28</w:t>
      </w:r>
      <w:r w:rsidR="001905F5" w:rsidRPr="00680754">
        <w:rPr>
          <w:rFonts w:ascii="Times New Roman" w:eastAsia="Times New Roman" w:hAnsi="Times New Roman" w:cs="Times New Roman"/>
          <w:lang w:eastAsia="ru-RU"/>
        </w:rPr>
        <w:t xml:space="preserve"> делегатов были избраны 10 </w:t>
      </w:r>
      <w:r w:rsidR="00DA2482" w:rsidRPr="00680754">
        <w:rPr>
          <w:rFonts w:ascii="Times New Roman" w:eastAsia="Times New Roman" w:hAnsi="Times New Roman" w:cs="Times New Roman"/>
          <w:lang w:eastAsia="ru-RU"/>
        </w:rPr>
        <w:t>а</w:t>
      </w:r>
      <w:r w:rsidR="001905F5" w:rsidRPr="00680754">
        <w:rPr>
          <w:rFonts w:ascii="Times New Roman" w:eastAsia="Times New Roman" w:hAnsi="Times New Roman" w:cs="Times New Roman"/>
          <w:lang w:eastAsia="ru-RU"/>
        </w:rPr>
        <w:t xml:space="preserve">преля 2019 года ЦК </w:t>
      </w:r>
      <w:proofErr w:type="gramStart"/>
      <w:r w:rsidR="001905F5" w:rsidRPr="00680754">
        <w:rPr>
          <w:rFonts w:ascii="Times New Roman" w:eastAsia="Times New Roman" w:hAnsi="Times New Roman" w:cs="Times New Roman"/>
          <w:lang w:eastAsia="ru-RU"/>
        </w:rPr>
        <w:t xml:space="preserve">Профсоюза по квоте, предоставленной </w:t>
      </w:r>
      <w:r w:rsidR="00C269E4" w:rsidRPr="00680754">
        <w:rPr>
          <w:rFonts w:ascii="Times New Roman" w:eastAsia="Times New Roman" w:hAnsi="Times New Roman" w:cs="Times New Roman"/>
          <w:lang w:eastAsia="ru-RU"/>
        </w:rPr>
        <w:t>РОСПРОФЖЕЛ</w:t>
      </w:r>
      <w:r w:rsidR="001905F5" w:rsidRPr="00680754">
        <w:rPr>
          <w:rFonts w:ascii="Times New Roman" w:eastAsia="Times New Roman" w:hAnsi="Times New Roman" w:cs="Times New Roman"/>
          <w:lang w:eastAsia="ru-RU"/>
        </w:rPr>
        <w:t>;</w:t>
      </w:r>
      <w:r w:rsidR="006F1007" w:rsidRPr="006807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05F5" w:rsidRPr="00680754">
        <w:rPr>
          <w:rFonts w:ascii="Times New Roman" w:eastAsia="Times New Roman" w:hAnsi="Times New Roman" w:cs="Times New Roman"/>
          <w:b/>
          <w:lang w:eastAsia="ru-RU"/>
        </w:rPr>
        <w:t>8</w:t>
      </w:r>
      <w:r w:rsidR="001905F5" w:rsidRPr="00680754">
        <w:rPr>
          <w:rFonts w:ascii="Times New Roman" w:eastAsia="Times New Roman" w:hAnsi="Times New Roman" w:cs="Times New Roman"/>
          <w:lang w:eastAsia="ru-RU"/>
        </w:rPr>
        <w:t xml:space="preserve"> членам РОСПРОФЖЕЛ было оказано доверие представлять на съезде интересы Территориальных объединений организаций профсоюзов ФНПР (по одному делегату от Волгоградской, Воронежской, Московской, Нижегородской, Санкт-Петербурга и Ленинградской области, Саратовской, Свердловской федераций);</w:t>
      </w:r>
      <w:r w:rsidR="006F1007" w:rsidRPr="006807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05F5" w:rsidRPr="00680754">
        <w:rPr>
          <w:rFonts w:ascii="Times New Roman" w:eastAsia="Times New Roman" w:hAnsi="Times New Roman" w:cs="Times New Roman"/>
          <w:lang w:eastAsia="ru-RU"/>
        </w:rPr>
        <w:t>7 членов РОСПРОФЖЕЛ участвовали как приглашенные.</w:t>
      </w:r>
      <w:r w:rsidR="002D1758" w:rsidRPr="0068075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</w:p>
    <w:p w:rsidR="00AD1F70" w:rsidRPr="00680754" w:rsidRDefault="00AD1F70" w:rsidP="00DA2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680754">
        <w:rPr>
          <w:rFonts w:ascii="Times New Roman" w:eastAsia="Times New Roman" w:hAnsi="Times New Roman" w:cs="Times New Roman"/>
          <w:b/>
          <w:lang w:eastAsia="ru-RU"/>
        </w:rPr>
        <w:t>повестке дня</w:t>
      </w:r>
      <w:r w:rsidR="004E4DCF" w:rsidRPr="006807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E4DCF" w:rsidRPr="00680754">
        <w:rPr>
          <w:rFonts w:ascii="Times New Roman" w:eastAsia="Times New Roman" w:hAnsi="Times New Roman" w:cs="Times New Roman"/>
          <w:b/>
          <w:lang w:val="en-US" w:eastAsia="ru-RU"/>
        </w:rPr>
        <w:t>X</w:t>
      </w:r>
      <w:r w:rsidR="004E4DCF" w:rsidRPr="00680754">
        <w:rPr>
          <w:rFonts w:ascii="Times New Roman" w:eastAsia="Times New Roman" w:hAnsi="Times New Roman" w:cs="Times New Roman"/>
          <w:b/>
          <w:lang w:eastAsia="ru-RU"/>
        </w:rPr>
        <w:t xml:space="preserve"> съезда</w:t>
      </w:r>
      <w:r w:rsidR="00C269E4" w:rsidRPr="006807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0754">
        <w:rPr>
          <w:rFonts w:ascii="Times New Roman" w:eastAsia="Times New Roman" w:hAnsi="Times New Roman" w:cs="Times New Roman"/>
          <w:lang w:eastAsia="ru-RU"/>
        </w:rPr>
        <w:t xml:space="preserve"> рассмотрены </w:t>
      </w:r>
      <w:r w:rsidR="00C269E4" w:rsidRPr="00680754">
        <w:rPr>
          <w:rFonts w:ascii="Times New Roman" w:eastAsia="Times New Roman" w:hAnsi="Times New Roman" w:cs="Times New Roman"/>
          <w:lang w:eastAsia="ru-RU"/>
        </w:rPr>
        <w:t>вопросы</w:t>
      </w:r>
      <w:r w:rsidRPr="00680754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AD1F70" w:rsidRPr="00680754" w:rsidRDefault="00AD1F70" w:rsidP="00DA2482">
      <w:pPr>
        <w:pStyle w:val="a4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Отчет Генерального Совета ФНПР о деятельности по выполнению решений IX съезда Федераци</w:t>
      </w:r>
      <w:r w:rsidR="00664337" w:rsidRPr="00680754">
        <w:rPr>
          <w:rFonts w:ascii="Times New Roman" w:eastAsia="Times New Roman" w:hAnsi="Times New Roman" w:cs="Times New Roman"/>
          <w:lang w:eastAsia="ru-RU"/>
        </w:rPr>
        <w:t>и</w:t>
      </w:r>
      <w:r w:rsidRPr="00680754">
        <w:rPr>
          <w:rFonts w:ascii="Times New Roman" w:eastAsia="Times New Roman" w:hAnsi="Times New Roman" w:cs="Times New Roman"/>
          <w:lang w:eastAsia="ru-RU"/>
        </w:rPr>
        <w:t xml:space="preserve"> Независимых Профсоюзов России.</w:t>
      </w:r>
    </w:p>
    <w:p w:rsidR="00AD1F70" w:rsidRPr="00680754" w:rsidRDefault="00AD1F70" w:rsidP="00DA2482">
      <w:pPr>
        <w:pStyle w:val="a4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Отчет Контрольно-ревизионной комиссии ФНПР.</w:t>
      </w:r>
    </w:p>
    <w:p w:rsidR="00AD1F70" w:rsidRPr="00680754" w:rsidRDefault="00AD1F70" w:rsidP="00DA2482">
      <w:pPr>
        <w:pStyle w:val="a4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 xml:space="preserve">О </w:t>
      </w:r>
      <w:proofErr w:type="gramStart"/>
      <w:r w:rsidRPr="00680754">
        <w:rPr>
          <w:rFonts w:ascii="Times New Roman" w:eastAsia="Times New Roman" w:hAnsi="Times New Roman" w:cs="Times New Roman"/>
          <w:lang w:eastAsia="ru-RU"/>
        </w:rPr>
        <w:t>резолюциях</w:t>
      </w:r>
      <w:proofErr w:type="gramEnd"/>
      <w:r w:rsidRPr="00680754">
        <w:rPr>
          <w:rFonts w:ascii="Times New Roman" w:eastAsia="Times New Roman" w:hAnsi="Times New Roman" w:cs="Times New Roman"/>
          <w:lang w:eastAsia="ru-RU"/>
        </w:rPr>
        <w:t xml:space="preserve"> X съезда ФНПР. </w:t>
      </w:r>
    </w:p>
    <w:p w:rsidR="00AD1F70" w:rsidRPr="00680754" w:rsidRDefault="00AD1F70" w:rsidP="00DA2482">
      <w:pPr>
        <w:pStyle w:val="a4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 xml:space="preserve">О </w:t>
      </w:r>
      <w:proofErr w:type="gramStart"/>
      <w:r w:rsidRPr="00680754">
        <w:rPr>
          <w:rFonts w:ascii="Times New Roman" w:eastAsia="Times New Roman" w:hAnsi="Times New Roman" w:cs="Times New Roman"/>
          <w:lang w:eastAsia="ru-RU"/>
        </w:rPr>
        <w:t>прекращении</w:t>
      </w:r>
      <w:proofErr w:type="gramEnd"/>
      <w:r w:rsidRPr="00680754">
        <w:rPr>
          <w:rFonts w:ascii="Times New Roman" w:eastAsia="Times New Roman" w:hAnsi="Times New Roman" w:cs="Times New Roman"/>
          <w:lang w:eastAsia="ru-RU"/>
        </w:rPr>
        <w:t xml:space="preserve"> полномочий органов управления и Контрольно-ревизионной комиссии ФНПР.</w:t>
      </w:r>
    </w:p>
    <w:p w:rsidR="00AD1F70" w:rsidRPr="00680754" w:rsidRDefault="00AD1F70" w:rsidP="00DA2482">
      <w:pPr>
        <w:pStyle w:val="a4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Об образовании органов управления и Контрольно-ревизионной комиссии ФНПР.</w:t>
      </w:r>
    </w:p>
    <w:p w:rsidR="00AD1F70" w:rsidRPr="00680754" w:rsidRDefault="00AD1F70" w:rsidP="00DA2482">
      <w:pPr>
        <w:pStyle w:val="a4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Выборы Председателя ФНПР.</w:t>
      </w:r>
    </w:p>
    <w:p w:rsidR="00AD1F70" w:rsidRPr="00680754" w:rsidRDefault="00AD1F70" w:rsidP="00DA2482">
      <w:pPr>
        <w:pStyle w:val="a4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Выборы Генерального Совета ФНПР.</w:t>
      </w:r>
    </w:p>
    <w:p w:rsidR="00AD1F70" w:rsidRPr="00680754" w:rsidRDefault="00AD1F70" w:rsidP="00DA2482">
      <w:pPr>
        <w:pStyle w:val="a4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 xml:space="preserve">О </w:t>
      </w:r>
      <w:proofErr w:type="gramStart"/>
      <w:r w:rsidRPr="00680754">
        <w:rPr>
          <w:rFonts w:ascii="Times New Roman" w:eastAsia="Times New Roman" w:hAnsi="Times New Roman" w:cs="Times New Roman"/>
          <w:lang w:eastAsia="ru-RU"/>
        </w:rPr>
        <w:t>предоставлении</w:t>
      </w:r>
      <w:proofErr w:type="gramEnd"/>
      <w:r w:rsidRPr="00680754">
        <w:rPr>
          <w:rFonts w:ascii="Times New Roman" w:eastAsia="Times New Roman" w:hAnsi="Times New Roman" w:cs="Times New Roman"/>
          <w:lang w:eastAsia="ru-RU"/>
        </w:rPr>
        <w:t xml:space="preserve"> права Генеральному Совету ФНПР изменения нормы представительства членских организаций в составе Генерального Совета ФНПР и замены членов Генерального Совета ФНПР.</w:t>
      </w:r>
    </w:p>
    <w:p w:rsidR="00AD1F70" w:rsidRPr="00680754" w:rsidRDefault="00AD1F70" w:rsidP="00DA2482">
      <w:pPr>
        <w:pStyle w:val="a4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 xml:space="preserve">Об </w:t>
      </w:r>
      <w:r w:rsidR="00664337" w:rsidRPr="00680754">
        <w:rPr>
          <w:rFonts w:ascii="Times New Roman" w:eastAsia="Times New Roman" w:hAnsi="Times New Roman" w:cs="Times New Roman"/>
          <w:lang w:eastAsia="ru-RU"/>
        </w:rPr>
        <w:t>образовании</w:t>
      </w:r>
      <w:r w:rsidRPr="00680754">
        <w:rPr>
          <w:rFonts w:ascii="Times New Roman" w:eastAsia="Times New Roman" w:hAnsi="Times New Roman" w:cs="Times New Roman"/>
          <w:lang w:eastAsia="ru-RU"/>
        </w:rPr>
        <w:t xml:space="preserve"> Исполкома ФНПР.</w:t>
      </w:r>
    </w:p>
    <w:p w:rsidR="00AD1F70" w:rsidRPr="00680754" w:rsidRDefault="00AD1F70" w:rsidP="00DA2482">
      <w:pPr>
        <w:pStyle w:val="a4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Выборы Контрольно-ревизионной комиссии ФНПР.</w:t>
      </w:r>
    </w:p>
    <w:p w:rsidR="00AD1F70" w:rsidRPr="00680754" w:rsidRDefault="00AD1F70" w:rsidP="00DA2482">
      <w:pPr>
        <w:pStyle w:val="a4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О Программе ФНПР «За справедливую экономику».</w:t>
      </w:r>
    </w:p>
    <w:p w:rsidR="004E4DCF" w:rsidRPr="00680754" w:rsidRDefault="00AD1F70" w:rsidP="00DA2482">
      <w:pPr>
        <w:pStyle w:val="a4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 xml:space="preserve">О </w:t>
      </w:r>
      <w:proofErr w:type="gramStart"/>
      <w:r w:rsidRPr="00680754">
        <w:rPr>
          <w:rFonts w:ascii="Times New Roman" w:eastAsia="Times New Roman" w:hAnsi="Times New Roman" w:cs="Times New Roman"/>
          <w:lang w:eastAsia="ru-RU"/>
        </w:rPr>
        <w:t>внесении</w:t>
      </w:r>
      <w:proofErr w:type="gramEnd"/>
      <w:r w:rsidRPr="00680754">
        <w:rPr>
          <w:rFonts w:ascii="Times New Roman" w:eastAsia="Times New Roman" w:hAnsi="Times New Roman" w:cs="Times New Roman"/>
          <w:lang w:eastAsia="ru-RU"/>
        </w:rPr>
        <w:t xml:space="preserve"> изменений в Устав ФНПР.</w:t>
      </w:r>
    </w:p>
    <w:p w:rsidR="004E4DCF" w:rsidRPr="00680754" w:rsidRDefault="00025340" w:rsidP="006807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8" w:history="1">
        <w:r w:rsidR="00EB4CDF" w:rsidRPr="00680754">
          <w:rPr>
            <w:rFonts w:ascii="Times New Roman" w:eastAsia="Times New Roman" w:hAnsi="Times New Roman" w:cs="Times New Roman"/>
            <w:lang w:eastAsia="ru-RU"/>
          </w:rPr>
          <w:t xml:space="preserve">С докладом Генерального Совета ФНПР о деятельности по выполнению решений IX съезда ФНПР за период с февраля 2015 по 20 мая 2019 года выступил Председатель ФНПР Михаил </w:t>
        </w:r>
        <w:r w:rsidR="00851C48" w:rsidRPr="00680754">
          <w:rPr>
            <w:rFonts w:ascii="Times New Roman" w:eastAsia="Times New Roman" w:hAnsi="Times New Roman" w:cs="Times New Roman"/>
            <w:lang w:eastAsia="ru-RU"/>
          </w:rPr>
          <w:t xml:space="preserve">Викторович </w:t>
        </w:r>
        <w:r w:rsidR="00EB4CDF" w:rsidRPr="00680754">
          <w:rPr>
            <w:rFonts w:ascii="Times New Roman" w:eastAsia="Times New Roman" w:hAnsi="Times New Roman" w:cs="Times New Roman"/>
            <w:lang w:eastAsia="ru-RU"/>
          </w:rPr>
          <w:t>Шмаков.</w:t>
        </w:r>
      </w:hyperlink>
      <w:r w:rsidR="006807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57A6" w:rsidRPr="00680754">
        <w:rPr>
          <w:rFonts w:ascii="Times New Roman" w:eastAsia="Times New Roman" w:hAnsi="Times New Roman" w:cs="Times New Roman"/>
          <w:lang w:eastAsia="ru-RU"/>
        </w:rPr>
        <w:t xml:space="preserve">В докладе особое внимание уделено основным направлениям работы профсоюзов в отчетный период и на перспективу. Было отмечено, что в период после IX съезда ФНПР страна столкнулась с целым рядом вызовов в социально-трудовой сфере, связанных с нестабильной макроэкономической ситуацией, негативными внешними факторами, глобальным наступлением капитала на права трудящихся и серьезными социально-экономическими проблемами внутри страны. </w:t>
      </w:r>
      <w:r w:rsidR="006807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57A6" w:rsidRPr="00680754">
        <w:rPr>
          <w:rFonts w:ascii="Times New Roman" w:eastAsia="Times New Roman" w:hAnsi="Times New Roman" w:cs="Times New Roman"/>
          <w:lang w:eastAsia="ru-RU"/>
        </w:rPr>
        <w:t xml:space="preserve">Была изложена профсоюзная позиция по решению накопившихся проблем, начиная с социально-экономического блока и завершая задачами активизации информационной работы профсоюзов. </w:t>
      </w:r>
    </w:p>
    <w:p w:rsidR="004E4DCF" w:rsidRPr="00680754" w:rsidRDefault="00A657A6" w:rsidP="006F10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Сост</w:t>
      </w:r>
      <w:r w:rsidR="00DA2482" w:rsidRPr="00680754">
        <w:rPr>
          <w:rFonts w:ascii="Times New Roman" w:eastAsia="Times New Roman" w:hAnsi="Times New Roman" w:cs="Times New Roman"/>
          <w:lang w:eastAsia="ru-RU"/>
        </w:rPr>
        <w:t>оялся Отчет о работе Контрольно-</w:t>
      </w:r>
      <w:r w:rsidRPr="00680754">
        <w:rPr>
          <w:rFonts w:ascii="Times New Roman" w:eastAsia="Times New Roman" w:hAnsi="Times New Roman" w:cs="Times New Roman"/>
          <w:lang w:eastAsia="ru-RU"/>
        </w:rPr>
        <w:t xml:space="preserve">ревизионной комиссии ФНПР. С докладом выступил </w:t>
      </w:r>
      <w:r w:rsidRPr="00680754">
        <w:rPr>
          <w:rFonts w:ascii="Times New Roman" w:eastAsia="Times New Roman" w:hAnsi="Times New Roman" w:cs="Times New Roman"/>
          <w:b/>
          <w:lang w:eastAsia="ru-RU"/>
        </w:rPr>
        <w:t xml:space="preserve">председатель КРК </w:t>
      </w:r>
      <w:proofErr w:type="spellStart"/>
      <w:r w:rsidRPr="00680754">
        <w:rPr>
          <w:rFonts w:ascii="Times New Roman" w:eastAsia="Times New Roman" w:hAnsi="Times New Roman" w:cs="Times New Roman"/>
          <w:b/>
          <w:lang w:eastAsia="ru-RU"/>
        </w:rPr>
        <w:t>Очекуров</w:t>
      </w:r>
      <w:proofErr w:type="spellEnd"/>
      <w:r w:rsidR="004E4DCF" w:rsidRPr="00680754">
        <w:rPr>
          <w:rFonts w:ascii="Times New Roman" w:eastAsia="Times New Roman" w:hAnsi="Times New Roman" w:cs="Times New Roman"/>
          <w:b/>
          <w:lang w:eastAsia="ru-RU"/>
        </w:rPr>
        <w:t xml:space="preserve"> Валерий Николаевич</w:t>
      </w:r>
      <w:r w:rsidRPr="00680754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51C48" w:rsidRPr="00680754" w:rsidRDefault="00851C48" w:rsidP="00DA2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val="en-US" w:eastAsia="ru-RU"/>
        </w:rPr>
        <w:t>X</w:t>
      </w:r>
      <w:r w:rsidRPr="00680754">
        <w:rPr>
          <w:rFonts w:ascii="Times New Roman" w:eastAsia="Times New Roman" w:hAnsi="Times New Roman" w:cs="Times New Roman"/>
          <w:lang w:eastAsia="ru-RU"/>
        </w:rPr>
        <w:t xml:space="preserve"> съездом ФНПР приняты решения признать работу Генерального совета Федерации Независимых Профсоюзов России </w:t>
      </w:r>
      <w:r w:rsidRPr="00680754">
        <w:rPr>
          <w:rFonts w:ascii="Times New Roman" w:eastAsia="Times New Roman" w:hAnsi="Times New Roman" w:cs="Times New Roman"/>
          <w:b/>
          <w:lang w:eastAsia="ru-RU"/>
        </w:rPr>
        <w:t>удовлетворительной и утвердить</w:t>
      </w:r>
      <w:r w:rsidRPr="006807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A2482" w:rsidRPr="00680754">
        <w:rPr>
          <w:rFonts w:ascii="Times New Roman" w:eastAsia="Times New Roman" w:hAnsi="Times New Roman" w:cs="Times New Roman"/>
          <w:lang w:eastAsia="ru-RU"/>
        </w:rPr>
        <w:t>отчет</w:t>
      </w:r>
      <w:r w:rsidRPr="00680754">
        <w:rPr>
          <w:rFonts w:ascii="Times New Roman" w:eastAsia="Times New Roman" w:hAnsi="Times New Roman" w:cs="Times New Roman"/>
          <w:lang w:eastAsia="ru-RU"/>
        </w:rPr>
        <w:t xml:space="preserve"> контрольно-ревизионной комиссии ФНПР.</w:t>
      </w:r>
    </w:p>
    <w:p w:rsidR="00A657A6" w:rsidRPr="00680754" w:rsidRDefault="00A657A6" w:rsidP="00DA2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Делегатами съезда обсужд</w:t>
      </w:r>
      <w:r w:rsidR="00C269E4" w:rsidRPr="00680754">
        <w:rPr>
          <w:rFonts w:ascii="Times New Roman" w:eastAsia="Times New Roman" w:hAnsi="Times New Roman" w:cs="Times New Roman"/>
          <w:lang w:eastAsia="ru-RU"/>
        </w:rPr>
        <w:t>ались</w:t>
      </w:r>
      <w:r w:rsidRPr="00680754">
        <w:rPr>
          <w:rFonts w:ascii="Times New Roman" w:eastAsia="Times New Roman" w:hAnsi="Times New Roman" w:cs="Times New Roman"/>
          <w:lang w:eastAsia="ru-RU"/>
        </w:rPr>
        <w:t xml:space="preserve"> в широкой дискуссии</w:t>
      </w:r>
      <w:r w:rsidR="004E4DCF" w:rsidRPr="00680754">
        <w:rPr>
          <w:rFonts w:ascii="Times New Roman" w:eastAsia="Times New Roman" w:hAnsi="Times New Roman" w:cs="Times New Roman"/>
          <w:lang w:eastAsia="ru-RU"/>
        </w:rPr>
        <w:t xml:space="preserve"> (выступили 37 делегатов)</w:t>
      </w:r>
      <w:r w:rsidRPr="00680754">
        <w:rPr>
          <w:rFonts w:ascii="Times New Roman" w:eastAsia="Times New Roman" w:hAnsi="Times New Roman" w:cs="Times New Roman"/>
          <w:lang w:eastAsia="ru-RU"/>
        </w:rPr>
        <w:t xml:space="preserve"> и приняты Резолюции X съезда ФНПР: </w:t>
      </w:r>
    </w:p>
    <w:p w:rsidR="00A657A6" w:rsidRPr="00680754" w:rsidRDefault="00A657A6" w:rsidP="00DA2482">
      <w:pPr>
        <w:pStyle w:val="a4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«Каждому работнику - достойную заработную плату!»</w:t>
      </w:r>
      <w:r w:rsidR="004E4DCF" w:rsidRPr="00680754">
        <w:rPr>
          <w:rFonts w:ascii="Times New Roman" w:eastAsia="Times New Roman" w:hAnsi="Times New Roman" w:cs="Times New Roman"/>
          <w:lang w:eastAsia="ru-RU"/>
        </w:rPr>
        <w:t>.</w:t>
      </w:r>
      <w:r w:rsidRPr="006807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657A6" w:rsidRPr="00680754" w:rsidRDefault="00A657A6" w:rsidP="00DA2482">
      <w:pPr>
        <w:pStyle w:val="a4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«Каждому трудящемуся – профсоюзную защиту!»</w:t>
      </w:r>
      <w:r w:rsidR="004E4DCF" w:rsidRPr="00680754">
        <w:rPr>
          <w:rFonts w:ascii="Times New Roman" w:eastAsia="Times New Roman" w:hAnsi="Times New Roman" w:cs="Times New Roman"/>
          <w:lang w:eastAsia="ru-RU"/>
        </w:rPr>
        <w:t>.</w:t>
      </w:r>
      <w:r w:rsidRPr="006807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657A6" w:rsidRPr="00680754" w:rsidRDefault="00A657A6" w:rsidP="00DA2482">
      <w:pPr>
        <w:pStyle w:val="a4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«Эффективный социальный диалог – необходимое условие для построения справедливой экономики»</w:t>
      </w:r>
      <w:r w:rsidR="004E4DCF" w:rsidRPr="00680754">
        <w:rPr>
          <w:rFonts w:ascii="Times New Roman" w:eastAsia="Times New Roman" w:hAnsi="Times New Roman" w:cs="Times New Roman"/>
          <w:lang w:eastAsia="ru-RU"/>
        </w:rPr>
        <w:t>.</w:t>
      </w:r>
    </w:p>
    <w:p w:rsidR="00A657A6" w:rsidRPr="00680754" w:rsidRDefault="00A657A6" w:rsidP="00DA2482">
      <w:pPr>
        <w:pStyle w:val="a4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«Комплексное развитие Российского Севера – гарантия достойной жизни северян»</w:t>
      </w:r>
      <w:r w:rsidR="004E4DCF" w:rsidRPr="00680754">
        <w:rPr>
          <w:rFonts w:ascii="Times New Roman" w:eastAsia="Times New Roman" w:hAnsi="Times New Roman" w:cs="Times New Roman"/>
          <w:lang w:eastAsia="ru-RU"/>
        </w:rPr>
        <w:t>.</w:t>
      </w:r>
    </w:p>
    <w:p w:rsidR="00A657A6" w:rsidRPr="00680754" w:rsidRDefault="00A657A6" w:rsidP="00DA2482">
      <w:pPr>
        <w:pStyle w:val="a4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«Гендерное равенство в оплате труда – шаг к благосостоянию общества!»</w:t>
      </w:r>
      <w:r w:rsidR="004E4DCF" w:rsidRPr="00680754">
        <w:rPr>
          <w:rFonts w:ascii="Times New Roman" w:eastAsia="Times New Roman" w:hAnsi="Times New Roman" w:cs="Times New Roman"/>
          <w:lang w:eastAsia="ru-RU"/>
        </w:rPr>
        <w:t>.</w:t>
      </w:r>
    </w:p>
    <w:p w:rsidR="00A657A6" w:rsidRPr="00680754" w:rsidRDefault="00A657A6" w:rsidP="00DA2482">
      <w:pPr>
        <w:pStyle w:val="a4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«О социальной защите членов профсоюзов»</w:t>
      </w:r>
      <w:r w:rsidR="004E4DCF" w:rsidRPr="00680754">
        <w:rPr>
          <w:rFonts w:ascii="Times New Roman" w:eastAsia="Times New Roman" w:hAnsi="Times New Roman" w:cs="Times New Roman"/>
          <w:lang w:eastAsia="ru-RU"/>
        </w:rPr>
        <w:t>.</w:t>
      </w:r>
    </w:p>
    <w:p w:rsidR="00A657A6" w:rsidRPr="00680754" w:rsidRDefault="00A657A6" w:rsidP="00DA2482">
      <w:pPr>
        <w:pStyle w:val="a4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 xml:space="preserve">«О </w:t>
      </w:r>
      <w:proofErr w:type="gramStart"/>
      <w:r w:rsidRPr="00680754">
        <w:rPr>
          <w:rFonts w:ascii="Times New Roman" w:eastAsia="Times New Roman" w:hAnsi="Times New Roman" w:cs="Times New Roman"/>
          <w:lang w:eastAsia="ru-RU"/>
        </w:rPr>
        <w:t>реформировании</w:t>
      </w:r>
      <w:proofErr w:type="gramEnd"/>
      <w:r w:rsidRPr="00680754">
        <w:rPr>
          <w:rFonts w:ascii="Times New Roman" w:eastAsia="Times New Roman" w:hAnsi="Times New Roman" w:cs="Times New Roman"/>
          <w:lang w:eastAsia="ru-RU"/>
        </w:rPr>
        <w:t xml:space="preserve"> системы обязательного социального страхования Российской Федерации». </w:t>
      </w:r>
    </w:p>
    <w:p w:rsidR="00A657A6" w:rsidRPr="00680754" w:rsidRDefault="00680754" w:rsidP="00DA2482">
      <w:pPr>
        <w:pStyle w:val="a4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57A6" w:rsidRPr="00680754">
        <w:rPr>
          <w:rFonts w:ascii="Times New Roman" w:eastAsia="Times New Roman" w:hAnsi="Times New Roman" w:cs="Times New Roman"/>
          <w:lang w:eastAsia="ru-RU"/>
        </w:rPr>
        <w:t>«Создание механизмов управления условиями и охраной труда – основа управления профессиональными рисками»</w:t>
      </w:r>
      <w:r w:rsidR="004E4DCF" w:rsidRPr="00680754">
        <w:rPr>
          <w:rFonts w:ascii="Times New Roman" w:eastAsia="Times New Roman" w:hAnsi="Times New Roman" w:cs="Times New Roman"/>
          <w:lang w:eastAsia="ru-RU"/>
        </w:rPr>
        <w:t>.</w:t>
      </w:r>
    </w:p>
    <w:p w:rsidR="00A657A6" w:rsidRPr="00680754" w:rsidRDefault="00A657A6" w:rsidP="00DA2482">
      <w:pPr>
        <w:pStyle w:val="a4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«Организационное и кадровое укрепление – основа эффективной деятельности ФНПР и профсоюзов»</w:t>
      </w:r>
      <w:r w:rsidR="004E4DCF" w:rsidRPr="00680754">
        <w:rPr>
          <w:rFonts w:ascii="Times New Roman" w:eastAsia="Times New Roman" w:hAnsi="Times New Roman" w:cs="Times New Roman"/>
          <w:lang w:eastAsia="ru-RU"/>
        </w:rPr>
        <w:t>.</w:t>
      </w:r>
    </w:p>
    <w:p w:rsidR="00680754" w:rsidRDefault="00680754" w:rsidP="00680754">
      <w:pPr>
        <w:pStyle w:val="a4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680754" w:rsidRPr="00680754" w:rsidRDefault="00680754" w:rsidP="00680754">
      <w:pPr>
        <w:pStyle w:val="a4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680754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 xml:space="preserve">Краткая информация о </w:t>
      </w:r>
      <w:r w:rsidRPr="00680754">
        <w:rPr>
          <w:rFonts w:ascii="Times New Roman" w:eastAsia="Times New Roman" w:hAnsi="Times New Roman" w:cs="Times New Roman"/>
          <w:b/>
          <w:u w:val="single"/>
          <w:lang w:val="en-US" w:eastAsia="ru-RU"/>
        </w:rPr>
        <w:t>X</w:t>
      </w:r>
      <w:r w:rsidRPr="0068075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съезд ФНПР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680754">
        <w:rPr>
          <w:rFonts w:ascii="Times New Roman" w:eastAsia="Times New Roman" w:hAnsi="Times New Roman" w:cs="Times New Roman"/>
          <w:i/>
          <w:u w:val="single"/>
          <w:lang w:eastAsia="ru-RU"/>
        </w:rPr>
        <w:t>(2 лист)</w:t>
      </w:r>
    </w:p>
    <w:p w:rsidR="00680754" w:rsidRPr="00680754" w:rsidRDefault="00680754" w:rsidP="00680754">
      <w:pPr>
        <w:pStyle w:val="a4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E4DB1" w:rsidRPr="00680754" w:rsidRDefault="00680754" w:rsidP="00680754">
      <w:pPr>
        <w:pStyle w:val="a4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57A6" w:rsidRPr="00680754">
        <w:rPr>
          <w:rFonts w:ascii="Times New Roman" w:eastAsia="Times New Roman" w:hAnsi="Times New Roman" w:cs="Times New Roman"/>
          <w:lang w:eastAsia="ru-RU"/>
        </w:rPr>
        <w:t>«Мотивация и вовлечение – молодежная стратегия ФНПР!»</w:t>
      </w:r>
      <w:r w:rsidR="004E4DCF" w:rsidRPr="00680754">
        <w:rPr>
          <w:rFonts w:ascii="Times New Roman" w:eastAsia="Times New Roman" w:hAnsi="Times New Roman" w:cs="Times New Roman"/>
          <w:lang w:eastAsia="ru-RU"/>
        </w:rPr>
        <w:t>.</w:t>
      </w:r>
      <w:r w:rsidRPr="006807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7E4DB1" w:rsidRPr="00680754">
        <w:rPr>
          <w:rFonts w:ascii="Times New Roman" w:eastAsia="Times New Roman" w:hAnsi="Times New Roman" w:cs="Times New Roman"/>
          <w:lang w:eastAsia="ru-RU"/>
        </w:rPr>
        <w:t>По данной резолюции выступила Председатель Молодежного совета РОСПРОФЖЕЛ Шубина Александра Николаевна.</w:t>
      </w:r>
    </w:p>
    <w:p w:rsidR="00A657A6" w:rsidRPr="00680754" w:rsidRDefault="00A657A6" w:rsidP="00DA2482">
      <w:pPr>
        <w:pStyle w:val="a4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«Наращивать влияние трудящихся!»</w:t>
      </w:r>
      <w:r w:rsidR="004E4DCF" w:rsidRPr="00680754">
        <w:rPr>
          <w:rFonts w:ascii="Times New Roman" w:eastAsia="Times New Roman" w:hAnsi="Times New Roman" w:cs="Times New Roman"/>
          <w:lang w:eastAsia="ru-RU"/>
        </w:rPr>
        <w:t>.</w:t>
      </w:r>
    </w:p>
    <w:p w:rsidR="00A657A6" w:rsidRPr="00680754" w:rsidRDefault="00A657A6" w:rsidP="00680754">
      <w:pPr>
        <w:pStyle w:val="a4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«Укрепление финансовой базы профсоюзов – ключевое условие создания сильных профсоюзов, способных реально защищать социально-трудовые права, экономические и социальные интересы членов профсоюзов, залог успеха деятельности профсоюзного движения России!»</w:t>
      </w:r>
      <w:r w:rsidR="004E4DCF" w:rsidRPr="00680754">
        <w:rPr>
          <w:rFonts w:ascii="Times New Roman" w:eastAsia="Times New Roman" w:hAnsi="Times New Roman" w:cs="Times New Roman"/>
          <w:lang w:eastAsia="ru-RU"/>
        </w:rPr>
        <w:t>.</w:t>
      </w:r>
      <w:r w:rsidR="00680754" w:rsidRPr="006807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7E4DB1" w:rsidRPr="00680754">
        <w:rPr>
          <w:rFonts w:ascii="Times New Roman" w:eastAsia="Times New Roman" w:hAnsi="Times New Roman" w:cs="Times New Roman"/>
          <w:u w:val="single"/>
          <w:lang w:eastAsia="ru-RU"/>
        </w:rPr>
        <w:t xml:space="preserve">По данной Резолюции выступил Председатель РОСПРОФЖЕЛ </w:t>
      </w:r>
      <w:proofErr w:type="spellStart"/>
      <w:r w:rsidR="007E4DB1" w:rsidRPr="00680754">
        <w:rPr>
          <w:rFonts w:ascii="Times New Roman" w:eastAsia="Times New Roman" w:hAnsi="Times New Roman" w:cs="Times New Roman"/>
          <w:u w:val="single"/>
          <w:lang w:eastAsia="ru-RU"/>
        </w:rPr>
        <w:t>Н.А.Никифоров</w:t>
      </w:r>
      <w:proofErr w:type="spellEnd"/>
      <w:r w:rsidRPr="00680754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4E4DCF" w:rsidRPr="00680754" w:rsidRDefault="00A657A6" w:rsidP="006F1007">
      <w:pPr>
        <w:pStyle w:val="a4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«Информационная работа: осваивать новые инстру</w:t>
      </w:r>
      <w:r w:rsidR="004E4DCF" w:rsidRPr="00680754">
        <w:rPr>
          <w:rFonts w:ascii="Times New Roman" w:eastAsia="Times New Roman" w:hAnsi="Times New Roman" w:cs="Times New Roman"/>
          <w:lang w:eastAsia="ru-RU"/>
        </w:rPr>
        <w:t>менты, повышать эффективность».</w:t>
      </w:r>
    </w:p>
    <w:p w:rsidR="00851C48" w:rsidRPr="00680754" w:rsidRDefault="00851C48" w:rsidP="00DA2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680754">
        <w:rPr>
          <w:rFonts w:ascii="Times New Roman" w:eastAsia="Times New Roman" w:hAnsi="Times New Roman" w:cs="Times New Roman"/>
          <w:lang w:val="en-US" w:eastAsia="ru-RU"/>
        </w:rPr>
        <w:t>X</w:t>
      </w:r>
      <w:r w:rsidRPr="00680754">
        <w:rPr>
          <w:rFonts w:ascii="Times New Roman" w:eastAsia="Times New Roman" w:hAnsi="Times New Roman" w:cs="Times New Roman"/>
          <w:lang w:eastAsia="ru-RU"/>
        </w:rPr>
        <w:t xml:space="preserve"> Съезд избрал </w:t>
      </w:r>
      <w:r w:rsidRPr="00680754">
        <w:rPr>
          <w:rFonts w:ascii="Times New Roman" w:eastAsia="Times New Roman" w:hAnsi="Times New Roman" w:cs="Times New Roman"/>
          <w:b/>
          <w:lang w:eastAsia="ru-RU"/>
        </w:rPr>
        <w:t>Председателем Общероссийского Союза «Федерация Независимых Профсоюзов России Михаила Викторовича Шмакова</w:t>
      </w:r>
      <w:r w:rsidR="007E4DB1" w:rsidRPr="00680754">
        <w:rPr>
          <w:rFonts w:ascii="Times New Roman" w:eastAsia="Times New Roman" w:hAnsi="Times New Roman" w:cs="Times New Roman"/>
          <w:b/>
          <w:lang w:eastAsia="ru-RU"/>
        </w:rPr>
        <w:t>.</w:t>
      </w:r>
      <w:proofErr w:type="gramEnd"/>
    </w:p>
    <w:p w:rsidR="00A657A6" w:rsidRPr="00680754" w:rsidRDefault="00A657A6" w:rsidP="00DA2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Съезд единогласно избрал Генеральный Совет ФНПР и Контрольно-ревизионную комиссию ФНПР</w:t>
      </w:r>
      <w:r w:rsidR="007E4DB1" w:rsidRPr="00680754">
        <w:rPr>
          <w:rFonts w:ascii="Times New Roman" w:eastAsia="Times New Roman" w:hAnsi="Times New Roman" w:cs="Times New Roman"/>
          <w:lang w:eastAsia="ru-RU"/>
        </w:rPr>
        <w:t>, образовал Исполнительный комитет ФНПР</w:t>
      </w:r>
      <w:r w:rsidRPr="00680754">
        <w:rPr>
          <w:rFonts w:ascii="Times New Roman" w:eastAsia="Times New Roman" w:hAnsi="Times New Roman" w:cs="Times New Roman"/>
          <w:lang w:eastAsia="ru-RU"/>
        </w:rPr>
        <w:t>.</w:t>
      </w:r>
    </w:p>
    <w:p w:rsidR="00262CE0" w:rsidRPr="00680754" w:rsidRDefault="00840935" w:rsidP="006F1007">
      <w:pPr>
        <w:suppressAutoHyphens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П</w:t>
      </w:r>
      <w:r w:rsidR="00851C48" w:rsidRPr="00680754">
        <w:rPr>
          <w:rFonts w:ascii="Times New Roman" w:eastAsia="Times New Roman" w:hAnsi="Times New Roman" w:cs="Times New Roman"/>
          <w:lang w:eastAsia="ru-RU"/>
        </w:rPr>
        <w:t xml:space="preserve">о установленной норме представительства в состав Генерального Совета </w:t>
      </w:r>
      <w:r w:rsidR="00DA2482" w:rsidRPr="00680754">
        <w:rPr>
          <w:rFonts w:ascii="Times New Roman" w:eastAsia="Times New Roman" w:hAnsi="Times New Roman" w:cs="Times New Roman"/>
          <w:lang w:eastAsia="ru-RU"/>
        </w:rPr>
        <w:t xml:space="preserve">ФНПР </w:t>
      </w:r>
      <w:r w:rsidR="00C269E4" w:rsidRPr="00680754">
        <w:rPr>
          <w:rFonts w:ascii="Times New Roman" w:eastAsia="Times New Roman" w:hAnsi="Times New Roman" w:cs="Times New Roman"/>
          <w:lang w:eastAsia="ru-RU"/>
        </w:rPr>
        <w:t xml:space="preserve">от нашего Профсоюза </w:t>
      </w:r>
      <w:r w:rsidR="00DA2482" w:rsidRPr="00680754">
        <w:rPr>
          <w:rFonts w:ascii="Times New Roman" w:eastAsia="Times New Roman" w:hAnsi="Times New Roman" w:cs="Times New Roman"/>
          <w:lang w:eastAsia="ru-RU"/>
        </w:rPr>
        <w:t xml:space="preserve">избраны </w:t>
      </w:r>
      <w:r w:rsidR="00C269E4" w:rsidRPr="006807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51C48" w:rsidRPr="00680754">
        <w:rPr>
          <w:rFonts w:ascii="Times New Roman" w:eastAsia="Times New Roman" w:hAnsi="Times New Roman" w:cs="Times New Roman"/>
          <w:b/>
          <w:lang w:eastAsia="ru-RU"/>
        </w:rPr>
        <w:t>4</w:t>
      </w:r>
      <w:r w:rsidR="00851C48" w:rsidRPr="00680754">
        <w:rPr>
          <w:rFonts w:ascii="Times New Roman" w:eastAsia="Times New Roman" w:hAnsi="Times New Roman" w:cs="Times New Roman"/>
          <w:lang w:eastAsia="ru-RU"/>
        </w:rPr>
        <w:t xml:space="preserve"> человека:</w:t>
      </w:r>
      <w:r w:rsidR="006F1007" w:rsidRPr="00680754">
        <w:rPr>
          <w:rFonts w:ascii="Times New Roman" w:eastAsia="Times New Roman" w:hAnsi="Times New Roman" w:cs="Times New Roman"/>
          <w:b/>
          <w:lang w:eastAsia="ru-RU"/>
        </w:rPr>
        <w:t xml:space="preserve"> Никифоров Н.А.</w:t>
      </w:r>
      <w:r w:rsidR="006F1007" w:rsidRPr="00680754">
        <w:rPr>
          <w:rFonts w:ascii="Times New Roman" w:eastAsia="Times New Roman" w:hAnsi="Times New Roman" w:cs="Times New Roman"/>
          <w:lang w:eastAsia="ru-RU"/>
        </w:rPr>
        <w:t>-</w:t>
      </w:r>
      <w:r w:rsidR="006F1007" w:rsidRPr="006807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F1007" w:rsidRPr="00680754">
        <w:rPr>
          <w:rFonts w:ascii="Times New Roman" w:eastAsia="Times New Roman" w:hAnsi="Times New Roman" w:cs="Times New Roman"/>
          <w:lang w:eastAsia="ru-RU"/>
        </w:rPr>
        <w:t xml:space="preserve">Председатель РОСПРОФЖЕЛ </w:t>
      </w:r>
      <w:r w:rsidR="006F1007" w:rsidRPr="00680754">
        <w:rPr>
          <w:rFonts w:ascii="Times New Roman" w:eastAsia="Times New Roman" w:hAnsi="Times New Roman" w:cs="Times New Roman"/>
          <w:b/>
          <w:lang w:eastAsia="ru-RU"/>
        </w:rPr>
        <w:t>Еланский В.Г.</w:t>
      </w:r>
      <w:r w:rsidR="006F1007" w:rsidRPr="00680754">
        <w:rPr>
          <w:rFonts w:ascii="Times New Roman" w:eastAsia="Times New Roman" w:hAnsi="Times New Roman" w:cs="Times New Roman"/>
          <w:lang w:eastAsia="ru-RU"/>
        </w:rPr>
        <w:t xml:space="preserve">-Председатель </w:t>
      </w:r>
      <w:proofErr w:type="spellStart"/>
      <w:r w:rsidR="006F1007" w:rsidRPr="00680754">
        <w:rPr>
          <w:rFonts w:ascii="Times New Roman" w:eastAsia="Times New Roman" w:hAnsi="Times New Roman" w:cs="Times New Roman"/>
          <w:lang w:eastAsia="ru-RU"/>
        </w:rPr>
        <w:t>Дорпрофжел</w:t>
      </w:r>
      <w:proofErr w:type="spellEnd"/>
      <w:r w:rsidR="006F1007" w:rsidRPr="00680754">
        <w:rPr>
          <w:rFonts w:ascii="Times New Roman" w:eastAsia="Times New Roman" w:hAnsi="Times New Roman" w:cs="Times New Roman"/>
          <w:lang w:eastAsia="ru-RU"/>
        </w:rPr>
        <w:t xml:space="preserve"> Московского метрополитена, </w:t>
      </w:r>
      <w:r w:rsidR="006F1007" w:rsidRPr="00680754">
        <w:rPr>
          <w:rFonts w:ascii="Times New Roman" w:eastAsia="Times New Roman" w:hAnsi="Times New Roman" w:cs="Times New Roman"/>
          <w:b/>
          <w:lang w:eastAsia="ru-RU"/>
        </w:rPr>
        <w:t>Погодина</w:t>
      </w:r>
      <w:r w:rsidR="0002534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F1007" w:rsidRPr="00680754">
        <w:rPr>
          <w:rFonts w:ascii="Times New Roman" w:eastAsia="Times New Roman" w:hAnsi="Times New Roman" w:cs="Times New Roman"/>
          <w:b/>
          <w:lang w:eastAsia="ru-RU"/>
        </w:rPr>
        <w:t>Н.В.</w:t>
      </w:r>
      <w:r w:rsidR="006F1007" w:rsidRPr="00680754">
        <w:rPr>
          <w:rFonts w:ascii="Times New Roman" w:eastAsia="Times New Roman" w:hAnsi="Times New Roman" w:cs="Times New Roman"/>
          <w:lang w:eastAsia="ru-RU"/>
        </w:rPr>
        <w:t xml:space="preserve">-Заместитель председателя </w:t>
      </w:r>
      <w:proofErr w:type="spellStart"/>
      <w:r w:rsidR="006F1007" w:rsidRPr="00680754">
        <w:rPr>
          <w:rFonts w:ascii="Times New Roman" w:eastAsia="Times New Roman" w:hAnsi="Times New Roman" w:cs="Times New Roman"/>
          <w:lang w:eastAsia="ru-RU"/>
        </w:rPr>
        <w:t>Дорпрофжел</w:t>
      </w:r>
      <w:proofErr w:type="spellEnd"/>
      <w:r w:rsidR="006F1007" w:rsidRPr="00680754">
        <w:rPr>
          <w:rFonts w:ascii="Times New Roman" w:eastAsia="Times New Roman" w:hAnsi="Times New Roman" w:cs="Times New Roman"/>
          <w:lang w:eastAsia="ru-RU"/>
        </w:rPr>
        <w:t xml:space="preserve"> на Октябрьской железной дороге по Петрозаводскому региону</w:t>
      </w:r>
      <w:r w:rsidR="006F1007" w:rsidRPr="00680754">
        <w:rPr>
          <w:rFonts w:ascii="Times New Roman" w:eastAsia="Times New Roman" w:hAnsi="Times New Roman" w:cs="Times New Roman"/>
          <w:b/>
          <w:lang w:eastAsia="ru-RU"/>
        </w:rPr>
        <w:t>, Пружина</w:t>
      </w:r>
      <w:r w:rsidR="0002534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bookmarkStart w:id="0" w:name="_GoBack"/>
      <w:bookmarkEnd w:id="0"/>
      <w:r w:rsidR="006F1007" w:rsidRPr="00680754">
        <w:rPr>
          <w:rFonts w:ascii="Times New Roman" w:eastAsia="Times New Roman" w:hAnsi="Times New Roman" w:cs="Times New Roman"/>
          <w:b/>
          <w:lang w:eastAsia="ru-RU"/>
        </w:rPr>
        <w:t>М.В.</w:t>
      </w:r>
      <w:r w:rsidR="006F1007" w:rsidRPr="00680754">
        <w:rPr>
          <w:rFonts w:ascii="Times New Roman" w:eastAsia="Times New Roman" w:hAnsi="Times New Roman" w:cs="Times New Roman"/>
          <w:lang w:eastAsia="ru-RU"/>
        </w:rPr>
        <w:t xml:space="preserve">-Председатель </w:t>
      </w:r>
      <w:proofErr w:type="spellStart"/>
      <w:r w:rsidR="006F1007" w:rsidRPr="00680754">
        <w:rPr>
          <w:rFonts w:ascii="Times New Roman" w:eastAsia="Times New Roman" w:hAnsi="Times New Roman" w:cs="Times New Roman"/>
          <w:lang w:eastAsia="ru-RU"/>
        </w:rPr>
        <w:t>Дорпрофжел</w:t>
      </w:r>
      <w:proofErr w:type="spellEnd"/>
      <w:r w:rsidR="006F1007" w:rsidRPr="00680754">
        <w:rPr>
          <w:rFonts w:ascii="Times New Roman" w:eastAsia="Times New Roman" w:hAnsi="Times New Roman" w:cs="Times New Roman"/>
          <w:lang w:eastAsia="ru-RU"/>
        </w:rPr>
        <w:t xml:space="preserve"> на Северо-Кавказской железной дороге. </w:t>
      </w:r>
      <w:r w:rsidR="00851C48" w:rsidRPr="00680754">
        <w:rPr>
          <w:rFonts w:ascii="Times New Roman" w:eastAsia="Times New Roman" w:hAnsi="Times New Roman" w:cs="Times New Roman"/>
          <w:lang w:eastAsia="ru-RU"/>
        </w:rPr>
        <w:t>В состав КРК ФНПР избрана</w:t>
      </w:r>
      <w:r w:rsidR="00851C48" w:rsidRPr="00680754">
        <w:rPr>
          <w:rFonts w:ascii="Times New Roman" w:hAnsi="Times New Roman"/>
          <w:b/>
        </w:rPr>
        <w:t xml:space="preserve"> Титов</w:t>
      </w:r>
      <w:r w:rsidRPr="00680754">
        <w:rPr>
          <w:rFonts w:ascii="Times New Roman" w:hAnsi="Times New Roman"/>
          <w:b/>
        </w:rPr>
        <w:t>а</w:t>
      </w:r>
      <w:r w:rsidR="00851C48" w:rsidRPr="00680754">
        <w:rPr>
          <w:rFonts w:ascii="Times New Roman" w:hAnsi="Times New Roman"/>
          <w:b/>
        </w:rPr>
        <w:t xml:space="preserve"> Зинаид</w:t>
      </w:r>
      <w:r w:rsidRPr="00680754">
        <w:rPr>
          <w:rFonts w:ascii="Times New Roman" w:hAnsi="Times New Roman"/>
          <w:b/>
        </w:rPr>
        <w:t>а</w:t>
      </w:r>
      <w:r w:rsidR="00851C48" w:rsidRPr="00680754">
        <w:rPr>
          <w:rFonts w:ascii="Times New Roman" w:hAnsi="Times New Roman"/>
          <w:b/>
        </w:rPr>
        <w:t xml:space="preserve"> Алексеевн</w:t>
      </w:r>
      <w:r w:rsidRPr="00680754">
        <w:rPr>
          <w:rFonts w:ascii="Times New Roman" w:hAnsi="Times New Roman"/>
          <w:b/>
        </w:rPr>
        <w:t>а -</w:t>
      </w:r>
      <w:r w:rsidR="00851C48" w:rsidRPr="00680754">
        <w:rPr>
          <w:rFonts w:ascii="Times New Roman" w:hAnsi="Times New Roman"/>
        </w:rPr>
        <w:t xml:space="preserve"> Руководител</w:t>
      </w:r>
      <w:r w:rsidRPr="00680754">
        <w:rPr>
          <w:rFonts w:ascii="Times New Roman" w:hAnsi="Times New Roman"/>
        </w:rPr>
        <w:t>ь</w:t>
      </w:r>
      <w:r w:rsidR="00851C48" w:rsidRPr="00680754">
        <w:rPr>
          <w:rFonts w:ascii="Times New Roman" w:hAnsi="Times New Roman"/>
        </w:rPr>
        <w:t xml:space="preserve"> Департамента финансов, учета и планирования Аппарата ЦК РОСПРОФЖЕЛ – главн</w:t>
      </w:r>
      <w:r w:rsidRPr="00680754">
        <w:rPr>
          <w:rFonts w:ascii="Times New Roman" w:hAnsi="Times New Roman"/>
        </w:rPr>
        <w:t xml:space="preserve">ый </w:t>
      </w:r>
      <w:r w:rsidR="00851C48" w:rsidRPr="00680754">
        <w:rPr>
          <w:rFonts w:ascii="Times New Roman" w:hAnsi="Times New Roman"/>
        </w:rPr>
        <w:t>бухгалтер.</w:t>
      </w:r>
    </w:p>
    <w:p w:rsidR="00262CE0" w:rsidRPr="00680754" w:rsidRDefault="00262CE0" w:rsidP="006F10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Х съезд</w:t>
      </w:r>
      <w:r w:rsidR="006F1007" w:rsidRPr="00680754">
        <w:rPr>
          <w:rFonts w:ascii="Times New Roman" w:eastAsia="Times New Roman" w:hAnsi="Times New Roman" w:cs="Times New Roman"/>
          <w:lang w:eastAsia="ru-RU"/>
        </w:rPr>
        <w:t>ом</w:t>
      </w:r>
      <w:r w:rsidRPr="00680754">
        <w:rPr>
          <w:rFonts w:ascii="Times New Roman" w:eastAsia="Times New Roman" w:hAnsi="Times New Roman" w:cs="Times New Roman"/>
          <w:lang w:eastAsia="ru-RU"/>
        </w:rPr>
        <w:t xml:space="preserve"> ФНПР принята </w:t>
      </w:r>
      <w:r w:rsidRPr="00680754">
        <w:rPr>
          <w:rFonts w:ascii="Times New Roman" w:eastAsia="Times New Roman" w:hAnsi="Times New Roman" w:cs="Times New Roman"/>
          <w:b/>
          <w:lang w:eastAsia="ru-RU"/>
        </w:rPr>
        <w:t>Программа ФНПР «За справедливую экономику</w:t>
      </w:r>
      <w:r w:rsidR="00C269E4" w:rsidRPr="00680754">
        <w:rPr>
          <w:rFonts w:ascii="Times New Roman" w:eastAsia="Times New Roman" w:hAnsi="Times New Roman" w:cs="Times New Roman"/>
          <w:b/>
          <w:lang w:eastAsia="ru-RU"/>
        </w:rPr>
        <w:t>!</w:t>
      </w:r>
      <w:r w:rsidRPr="00680754">
        <w:rPr>
          <w:rFonts w:ascii="Times New Roman" w:eastAsia="Times New Roman" w:hAnsi="Times New Roman" w:cs="Times New Roman"/>
          <w:b/>
          <w:lang w:eastAsia="ru-RU"/>
        </w:rPr>
        <w:t>»</w:t>
      </w:r>
      <w:r w:rsidR="007E4DB1" w:rsidRPr="00680754">
        <w:rPr>
          <w:rFonts w:ascii="Times New Roman" w:eastAsia="Times New Roman" w:hAnsi="Times New Roman" w:cs="Times New Roman"/>
          <w:lang w:eastAsia="ru-RU"/>
        </w:rPr>
        <w:t>.</w:t>
      </w:r>
    </w:p>
    <w:p w:rsidR="00840935" w:rsidRPr="00680754" w:rsidRDefault="00262CE0" w:rsidP="00DA2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 xml:space="preserve">С приветствием </w:t>
      </w:r>
      <w:r w:rsidR="00C269E4" w:rsidRPr="00680754">
        <w:rPr>
          <w:rFonts w:ascii="Times New Roman" w:eastAsia="Times New Roman" w:hAnsi="Times New Roman" w:cs="Times New Roman"/>
          <w:lang w:eastAsia="ru-RU"/>
        </w:rPr>
        <w:t>с</w:t>
      </w:r>
      <w:r w:rsidRPr="00680754">
        <w:rPr>
          <w:rFonts w:ascii="Times New Roman" w:eastAsia="Times New Roman" w:hAnsi="Times New Roman" w:cs="Times New Roman"/>
          <w:lang w:eastAsia="ru-RU"/>
        </w:rPr>
        <w:t xml:space="preserve">ъезду </w:t>
      </w:r>
      <w:r w:rsidRPr="00680754">
        <w:rPr>
          <w:rFonts w:ascii="Times New Roman" w:eastAsia="Times New Roman" w:hAnsi="Times New Roman" w:cs="Times New Roman"/>
          <w:b/>
          <w:lang w:eastAsia="ru-RU"/>
        </w:rPr>
        <w:t>выступил</w:t>
      </w:r>
      <w:r w:rsidR="00851C48" w:rsidRPr="00680754">
        <w:rPr>
          <w:rFonts w:ascii="Times New Roman" w:eastAsia="Times New Roman" w:hAnsi="Times New Roman" w:cs="Times New Roman"/>
          <w:b/>
          <w:lang w:eastAsia="ru-RU"/>
        </w:rPr>
        <w:t xml:space="preserve"> Президент Российской Федерации</w:t>
      </w:r>
      <w:r w:rsidR="007E4DB1" w:rsidRPr="00680754">
        <w:rPr>
          <w:rFonts w:ascii="Times New Roman" w:eastAsia="Times New Roman" w:hAnsi="Times New Roman" w:cs="Times New Roman"/>
          <w:b/>
          <w:lang w:eastAsia="ru-RU"/>
        </w:rPr>
        <w:t xml:space="preserve">        В.В. Путин</w:t>
      </w:r>
      <w:r w:rsidR="00851C48" w:rsidRPr="00680754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262CE0" w:rsidRPr="00680754" w:rsidRDefault="00262CE0" w:rsidP="00DA2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 xml:space="preserve">Подчеркнув знаменательность проведения Съезда в период празднования 100-летия Международной организации труда, он высоко оценил ту роль, которые играли профсоюзы, входящие в ФНПР, в свой очередной отчетный период, особенно в социально-экономической сфере. «Очень важно, что благодаря совместной работе в рамках социального партнерства в стране последовательно реализуются согласованные планы решения социально-трудовых вопросов, в том числе из тех, которые мы с </w:t>
      </w:r>
      <w:proofErr w:type="spellStart"/>
      <w:r w:rsidRPr="00680754">
        <w:rPr>
          <w:rFonts w:ascii="Times New Roman" w:eastAsia="Times New Roman" w:hAnsi="Times New Roman" w:cs="Times New Roman"/>
          <w:lang w:eastAsia="ru-RU"/>
        </w:rPr>
        <w:t>М.В.Шмаковым</w:t>
      </w:r>
      <w:proofErr w:type="spellEnd"/>
      <w:r w:rsidRPr="00680754">
        <w:rPr>
          <w:rFonts w:ascii="Times New Roman" w:eastAsia="Times New Roman" w:hAnsi="Times New Roman" w:cs="Times New Roman"/>
          <w:lang w:eastAsia="ru-RU"/>
        </w:rPr>
        <w:t xml:space="preserve"> обговариваем на наших рабочих встречах», - подчеркнул президент. Затем он рассказал о своем видении участия профсоюзов в реализации национальных проектов, </w:t>
      </w:r>
      <w:proofErr w:type="gramStart"/>
      <w:r w:rsidRPr="00680754">
        <w:rPr>
          <w:rFonts w:ascii="Times New Roman" w:eastAsia="Times New Roman" w:hAnsi="Times New Roman" w:cs="Times New Roman"/>
          <w:lang w:eastAsia="ru-RU"/>
        </w:rPr>
        <w:t>контроле за</w:t>
      </w:r>
      <w:proofErr w:type="gramEnd"/>
      <w:r w:rsidRPr="00680754">
        <w:rPr>
          <w:rFonts w:ascii="Times New Roman" w:eastAsia="Times New Roman" w:hAnsi="Times New Roman" w:cs="Times New Roman"/>
          <w:lang w:eastAsia="ru-RU"/>
        </w:rPr>
        <w:t xml:space="preserve"> этой важнейшей работой. </w:t>
      </w:r>
      <w:proofErr w:type="spellStart"/>
      <w:r w:rsidRPr="00680754">
        <w:rPr>
          <w:rFonts w:ascii="Times New Roman" w:eastAsia="Times New Roman" w:hAnsi="Times New Roman" w:cs="Times New Roman"/>
          <w:lang w:eastAsia="ru-RU"/>
        </w:rPr>
        <w:t>В.</w:t>
      </w:r>
      <w:r w:rsidR="00851C48" w:rsidRPr="00680754">
        <w:rPr>
          <w:rFonts w:ascii="Times New Roman" w:eastAsia="Times New Roman" w:hAnsi="Times New Roman" w:cs="Times New Roman"/>
          <w:lang w:eastAsia="ru-RU"/>
        </w:rPr>
        <w:t>В.</w:t>
      </w:r>
      <w:r w:rsidRPr="00680754">
        <w:rPr>
          <w:rFonts w:ascii="Times New Roman" w:eastAsia="Times New Roman" w:hAnsi="Times New Roman" w:cs="Times New Roman"/>
          <w:lang w:eastAsia="ru-RU"/>
        </w:rPr>
        <w:t>Путин</w:t>
      </w:r>
      <w:proofErr w:type="spellEnd"/>
      <w:r w:rsidRPr="00680754">
        <w:rPr>
          <w:rFonts w:ascii="Times New Roman" w:eastAsia="Times New Roman" w:hAnsi="Times New Roman" w:cs="Times New Roman"/>
          <w:lang w:eastAsia="ru-RU"/>
        </w:rPr>
        <w:t xml:space="preserve"> посоветовал профсоюзным лидерам последовательно реагировать на имеющиеся нарушения законных прав трудящихся и профсоюзов со стороны ряда недобросовестных работодателей, «не допуская консервации этих проблем». Реагировать в законных рамках и на бездействие тех «глав региональных администраций, которые подстраиваются под сложившийся подчас «порядок беззакония» по отношению к людям со стороны бизнеса. Государство на всех уровнях обязано помогать профсоюзам в их законных требованиях». В заключении он отметил: «Работа у нас разная, но цель одна обеспечить достойную жизнь наших граждан. И если мы будем работать вместе, мы достигнем этой цели».</w:t>
      </w:r>
    </w:p>
    <w:p w:rsidR="00262CE0" w:rsidRPr="00680754" w:rsidRDefault="00262CE0" w:rsidP="00DA2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 xml:space="preserve">Со своей стороны, </w:t>
      </w:r>
      <w:r w:rsidR="00DA2482" w:rsidRPr="00680754">
        <w:rPr>
          <w:rFonts w:ascii="Times New Roman" w:eastAsia="Times New Roman" w:hAnsi="Times New Roman" w:cs="Times New Roman"/>
          <w:lang w:eastAsia="ru-RU"/>
        </w:rPr>
        <w:t xml:space="preserve">М.В. </w:t>
      </w:r>
      <w:r w:rsidRPr="00680754">
        <w:rPr>
          <w:rFonts w:ascii="Times New Roman" w:eastAsia="Times New Roman" w:hAnsi="Times New Roman" w:cs="Times New Roman"/>
          <w:lang w:eastAsia="ru-RU"/>
        </w:rPr>
        <w:t>Шмаков обратился к главе государства с конкретными предложениями в социально-трудовой сфере, выработанными делегатами X съезда ФНПР и необходимыми для улучшения качества жизни российских граждан.</w:t>
      </w:r>
    </w:p>
    <w:p w:rsidR="004E4DCF" w:rsidRPr="00680754" w:rsidRDefault="004E4DCF" w:rsidP="00DA2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51C48" w:rsidRPr="00680754" w:rsidRDefault="00262CE0" w:rsidP="00DA2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 xml:space="preserve">После закрытия X съезда Федерации Независимых Профсоюзов России на первом заседании Генерального Совета ФНПР заместителями Председателя ФНПР избраны: </w:t>
      </w:r>
    </w:p>
    <w:p w:rsidR="00851C48" w:rsidRPr="00680754" w:rsidRDefault="007E4DB1" w:rsidP="001E3861">
      <w:pPr>
        <w:pStyle w:val="a4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Некрасов Сергей Геннадьевич.</w:t>
      </w:r>
    </w:p>
    <w:p w:rsidR="00851C48" w:rsidRPr="00680754" w:rsidRDefault="00262CE0" w:rsidP="001E3861">
      <w:pPr>
        <w:pStyle w:val="a4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Исаев Андрей Константин</w:t>
      </w:r>
      <w:r w:rsidR="007E4DB1" w:rsidRPr="00680754">
        <w:rPr>
          <w:rFonts w:ascii="Times New Roman" w:eastAsia="Times New Roman" w:hAnsi="Times New Roman" w:cs="Times New Roman"/>
          <w:lang w:eastAsia="ru-RU"/>
        </w:rPr>
        <w:t xml:space="preserve">ович (на общественных </w:t>
      </w:r>
      <w:proofErr w:type="gramStart"/>
      <w:r w:rsidR="007E4DB1" w:rsidRPr="00680754">
        <w:rPr>
          <w:rFonts w:ascii="Times New Roman" w:eastAsia="Times New Roman" w:hAnsi="Times New Roman" w:cs="Times New Roman"/>
          <w:lang w:eastAsia="ru-RU"/>
        </w:rPr>
        <w:t>началах</w:t>
      </w:r>
      <w:proofErr w:type="gramEnd"/>
      <w:r w:rsidR="007E4DB1" w:rsidRPr="00680754">
        <w:rPr>
          <w:rFonts w:ascii="Times New Roman" w:eastAsia="Times New Roman" w:hAnsi="Times New Roman" w:cs="Times New Roman"/>
          <w:lang w:eastAsia="ru-RU"/>
        </w:rPr>
        <w:t>).</w:t>
      </w:r>
    </w:p>
    <w:p w:rsidR="00851C48" w:rsidRPr="00680754" w:rsidRDefault="00262CE0" w:rsidP="001E3861">
      <w:pPr>
        <w:pStyle w:val="a4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Кузьмина Нина Никола</w:t>
      </w:r>
      <w:r w:rsidR="007E4DB1" w:rsidRPr="00680754">
        <w:rPr>
          <w:rFonts w:ascii="Times New Roman" w:eastAsia="Times New Roman" w:hAnsi="Times New Roman" w:cs="Times New Roman"/>
          <w:lang w:eastAsia="ru-RU"/>
        </w:rPr>
        <w:t xml:space="preserve">евна (на общественных </w:t>
      </w:r>
      <w:proofErr w:type="gramStart"/>
      <w:r w:rsidR="007E4DB1" w:rsidRPr="00680754">
        <w:rPr>
          <w:rFonts w:ascii="Times New Roman" w:eastAsia="Times New Roman" w:hAnsi="Times New Roman" w:cs="Times New Roman"/>
          <w:lang w:eastAsia="ru-RU"/>
        </w:rPr>
        <w:t>началах</w:t>
      </w:r>
      <w:proofErr w:type="gramEnd"/>
      <w:r w:rsidR="007E4DB1" w:rsidRPr="00680754">
        <w:rPr>
          <w:rFonts w:ascii="Times New Roman" w:eastAsia="Times New Roman" w:hAnsi="Times New Roman" w:cs="Times New Roman"/>
          <w:lang w:eastAsia="ru-RU"/>
        </w:rPr>
        <w:t>).</w:t>
      </w:r>
    </w:p>
    <w:p w:rsidR="00851C48" w:rsidRPr="00680754" w:rsidRDefault="00262CE0" w:rsidP="001E3861">
      <w:pPr>
        <w:pStyle w:val="a4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80754">
        <w:rPr>
          <w:rFonts w:ascii="Times New Roman" w:eastAsia="Times New Roman" w:hAnsi="Times New Roman" w:cs="Times New Roman"/>
          <w:lang w:eastAsia="ru-RU"/>
        </w:rPr>
        <w:t>Кришт</w:t>
      </w:r>
      <w:r w:rsidR="007E4DB1" w:rsidRPr="00680754">
        <w:rPr>
          <w:rFonts w:ascii="Times New Roman" w:eastAsia="Times New Roman" w:hAnsi="Times New Roman" w:cs="Times New Roman"/>
          <w:lang w:eastAsia="ru-RU"/>
        </w:rPr>
        <w:t>аль</w:t>
      </w:r>
      <w:proofErr w:type="spellEnd"/>
      <w:r w:rsidR="007E4DB1" w:rsidRPr="00680754">
        <w:rPr>
          <w:rFonts w:ascii="Times New Roman" w:eastAsia="Times New Roman" w:hAnsi="Times New Roman" w:cs="Times New Roman"/>
          <w:lang w:eastAsia="ru-RU"/>
        </w:rPr>
        <w:t xml:space="preserve"> Давид Михайлович.</w:t>
      </w:r>
      <w:r w:rsidRPr="006807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51C48" w:rsidRPr="00680754" w:rsidRDefault="007E4DB1" w:rsidP="001E3861">
      <w:pPr>
        <w:pStyle w:val="a4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>Макаров Евгений Иванович.</w:t>
      </w:r>
    </w:p>
    <w:p w:rsidR="004E4DCF" w:rsidRPr="00680754" w:rsidRDefault="00C269E4" w:rsidP="006F1007">
      <w:pPr>
        <w:pStyle w:val="a4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80754">
        <w:rPr>
          <w:rFonts w:ascii="Times New Roman" w:eastAsia="Times New Roman" w:hAnsi="Times New Roman" w:cs="Times New Roman"/>
          <w:lang w:eastAsia="ru-RU"/>
        </w:rPr>
        <w:t>Шершуков</w:t>
      </w:r>
      <w:proofErr w:type="spellEnd"/>
      <w:r w:rsidRPr="00680754">
        <w:rPr>
          <w:rFonts w:ascii="Times New Roman" w:eastAsia="Times New Roman" w:hAnsi="Times New Roman" w:cs="Times New Roman"/>
          <w:lang w:eastAsia="ru-RU"/>
        </w:rPr>
        <w:t xml:space="preserve"> Александр Владимирович (впервые).</w:t>
      </w:r>
    </w:p>
    <w:p w:rsidR="007E4DB1" w:rsidRPr="00680754" w:rsidRDefault="00840935" w:rsidP="00DA2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 xml:space="preserve">Генеральным советом избран персональный состав Исполкома ФНПР, в который </w:t>
      </w:r>
      <w:proofErr w:type="spellStart"/>
      <w:r w:rsidR="00C269E4" w:rsidRPr="00680754">
        <w:rPr>
          <w:rFonts w:ascii="Times New Roman" w:eastAsia="Times New Roman" w:hAnsi="Times New Roman" w:cs="Times New Roman"/>
          <w:lang w:eastAsia="ru-RU"/>
        </w:rPr>
        <w:t>паритетно</w:t>
      </w:r>
      <w:proofErr w:type="spellEnd"/>
      <w:r w:rsidR="00C269E4" w:rsidRPr="0068075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80754">
        <w:rPr>
          <w:rFonts w:ascii="Times New Roman" w:eastAsia="Times New Roman" w:hAnsi="Times New Roman" w:cs="Times New Roman"/>
          <w:lang w:eastAsia="ru-RU"/>
        </w:rPr>
        <w:t xml:space="preserve">вошли представители отраслевых профсоюзов и территориальных объединений профсоюзов, </w:t>
      </w:r>
      <w:r w:rsidR="007E4DB1" w:rsidRPr="00680754">
        <w:rPr>
          <w:rFonts w:ascii="Times New Roman" w:eastAsia="Times New Roman" w:hAnsi="Times New Roman" w:cs="Times New Roman"/>
          <w:lang w:eastAsia="ru-RU"/>
        </w:rPr>
        <w:t xml:space="preserve">а также по должности </w:t>
      </w:r>
      <w:r w:rsidRPr="00680754">
        <w:rPr>
          <w:rFonts w:ascii="Times New Roman" w:eastAsia="Times New Roman" w:hAnsi="Times New Roman" w:cs="Times New Roman"/>
          <w:lang w:eastAsia="ru-RU"/>
        </w:rPr>
        <w:t>председатель ФНПР</w:t>
      </w:r>
      <w:r w:rsidR="007E4DB1" w:rsidRPr="00680754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680754">
        <w:rPr>
          <w:rFonts w:ascii="Times New Roman" w:eastAsia="Times New Roman" w:hAnsi="Times New Roman" w:cs="Times New Roman"/>
          <w:lang w:eastAsia="ru-RU"/>
        </w:rPr>
        <w:t xml:space="preserve"> его заместители, всего 29 человек. </w:t>
      </w:r>
    </w:p>
    <w:p w:rsidR="00840935" w:rsidRPr="00680754" w:rsidRDefault="00840935" w:rsidP="00DA24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80754">
        <w:rPr>
          <w:rFonts w:ascii="Times New Roman" w:eastAsia="Times New Roman" w:hAnsi="Times New Roman" w:cs="Times New Roman"/>
          <w:lang w:eastAsia="ru-RU"/>
        </w:rPr>
        <w:t xml:space="preserve">В состав Исполнительного комитета ФНПР избран </w:t>
      </w:r>
      <w:r w:rsidRPr="00680754">
        <w:rPr>
          <w:rFonts w:ascii="Times New Roman" w:eastAsia="Times New Roman" w:hAnsi="Times New Roman" w:cs="Times New Roman"/>
          <w:b/>
          <w:lang w:eastAsia="ru-RU"/>
        </w:rPr>
        <w:t>Председатель РОСПРОФЖЕЛ</w:t>
      </w:r>
      <w:r w:rsidR="00DA2482" w:rsidRPr="006807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DA2482" w:rsidRPr="00680754">
        <w:rPr>
          <w:rFonts w:ascii="Times New Roman" w:eastAsia="Times New Roman" w:hAnsi="Times New Roman" w:cs="Times New Roman"/>
          <w:b/>
          <w:lang w:eastAsia="ru-RU"/>
        </w:rPr>
        <w:t>Н.А.Никифоров</w:t>
      </w:r>
      <w:proofErr w:type="spellEnd"/>
      <w:r w:rsidRPr="00680754">
        <w:rPr>
          <w:rFonts w:ascii="Times New Roman" w:eastAsia="Times New Roman" w:hAnsi="Times New Roman" w:cs="Times New Roman"/>
          <w:lang w:eastAsia="ru-RU"/>
        </w:rPr>
        <w:t>.</w:t>
      </w:r>
    </w:p>
    <w:p w:rsidR="00680754" w:rsidRDefault="00680754" w:rsidP="00680754">
      <w:pPr>
        <w:spacing w:after="0" w:line="240" w:lineRule="auto"/>
        <w:jc w:val="center"/>
        <w:rPr>
          <w:sz w:val="24"/>
          <w:szCs w:val="24"/>
        </w:rPr>
      </w:pPr>
    </w:p>
    <w:p w:rsidR="00680754" w:rsidRDefault="006F1007" w:rsidP="0068075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Больше ИНФОРМАЦИИ смотрите:</w:t>
      </w:r>
    </w:p>
    <w:p w:rsidR="00680754" w:rsidRDefault="00680754" w:rsidP="00680754">
      <w:pPr>
        <w:spacing w:after="0" w:line="240" w:lineRule="auto"/>
        <w:jc w:val="center"/>
        <w:rPr>
          <w:sz w:val="24"/>
          <w:szCs w:val="24"/>
        </w:rPr>
      </w:pPr>
      <w:r>
        <w:t xml:space="preserve">Сайт РОСПРОФЖЕЛ </w:t>
      </w:r>
      <w:hyperlink r:id="rId9" w:history="1">
        <w:r w:rsidRPr="00D55C21">
          <w:rPr>
            <w:rStyle w:val="af2"/>
            <w:sz w:val="24"/>
            <w:szCs w:val="24"/>
          </w:rPr>
          <w:t>http://rosprofzhel.rzd.ru/</w:t>
        </w:r>
      </w:hyperlink>
      <w:r>
        <w:rPr>
          <w:sz w:val="24"/>
          <w:szCs w:val="24"/>
        </w:rPr>
        <w:t>;</w:t>
      </w:r>
    </w:p>
    <w:p w:rsidR="00680754" w:rsidRDefault="00680754" w:rsidP="0068075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Сайт ФНПР </w:t>
      </w:r>
      <w:hyperlink r:id="rId10" w:history="1">
        <w:r w:rsidRPr="00D55C21">
          <w:rPr>
            <w:rStyle w:val="af2"/>
            <w:sz w:val="24"/>
            <w:szCs w:val="24"/>
          </w:rPr>
          <w:t>http://fnpr.ru/</w:t>
        </w:r>
      </w:hyperlink>
      <w:r>
        <w:rPr>
          <w:sz w:val="24"/>
          <w:szCs w:val="24"/>
        </w:rPr>
        <w:t>;</w:t>
      </w:r>
    </w:p>
    <w:p w:rsidR="00680754" w:rsidRDefault="00680754" w:rsidP="0068075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Сайт Московской Федерации Профсоюзов </w:t>
      </w:r>
      <w:hyperlink r:id="rId11" w:history="1">
        <w:r w:rsidRPr="00D55C21">
          <w:rPr>
            <w:rStyle w:val="af2"/>
            <w:sz w:val="24"/>
            <w:szCs w:val="24"/>
          </w:rPr>
          <w:t>http://mtuf.ru/</w:t>
        </w:r>
      </w:hyperlink>
      <w:r>
        <w:rPr>
          <w:sz w:val="24"/>
          <w:szCs w:val="24"/>
        </w:rPr>
        <w:t>;</w:t>
      </w:r>
    </w:p>
    <w:p w:rsidR="00C928C1" w:rsidRPr="006F1007" w:rsidRDefault="00680754" w:rsidP="0068075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Сайт </w:t>
      </w:r>
      <w:proofErr w:type="spellStart"/>
      <w:r>
        <w:rPr>
          <w:sz w:val="24"/>
          <w:szCs w:val="24"/>
        </w:rPr>
        <w:t>Дорпрофжел</w:t>
      </w:r>
      <w:proofErr w:type="spellEnd"/>
      <w:r>
        <w:rPr>
          <w:sz w:val="24"/>
          <w:szCs w:val="24"/>
        </w:rPr>
        <w:t xml:space="preserve"> на </w:t>
      </w:r>
      <w:proofErr w:type="gramStart"/>
      <w:r>
        <w:rPr>
          <w:sz w:val="24"/>
          <w:szCs w:val="24"/>
        </w:rPr>
        <w:t>Московской</w:t>
      </w:r>
      <w:proofErr w:type="gramEnd"/>
      <w:r>
        <w:rPr>
          <w:sz w:val="24"/>
          <w:szCs w:val="24"/>
        </w:rPr>
        <w:t xml:space="preserve"> ж.д. </w:t>
      </w:r>
      <w:hyperlink r:id="rId12" w:history="1">
        <w:r w:rsidRPr="00D55C21">
          <w:rPr>
            <w:rStyle w:val="af2"/>
            <w:sz w:val="24"/>
            <w:szCs w:val="24"/>
          </w:rPr>
          <w:t>http://dprof.ru/</w:t>
        </w:r>
      </w:hyperlink>
      <w:r>
        <w:rPr>
          <w:sz w:val="24"/>
          <w:szCs w:val="24"/>
        </w:rPr>
        <w:t>;</w:t>
      </w:r>
    </w:p>
    <w:sectPr w:rsidR="00C928C1" w:rsidRPr="006F1007" w:rsidSect="006F1007">
      <w:footerReference w:type="default" r:id="rId13"/>
      <w:pgSz w:w="11906" w:h="16838"/>
      <w:pgMar w:top="289" w:right="289" w:bottom="289" w:left="2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093" w:rsidRDefault="00F02093" w:rsidP="00F02093">
      <w:pPr>
        <w:spacing w:after="0" w:line="240" w:lineRule="auto"/>
      </w:pPr>
      <w:r>
        <w:separator/>
      </w:r>
    </w:p>
  </w:endnote>
  <w:endnote w:type="continuationSeparator" w:id="0">
    <w:p w:rsidR="00F02093" w:rsidRDefault="00F02093" w:rsidP="00F0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377542"/>
      <w:docPartObj>
        <w:docPartGallery w:val="Page Numbers (Bottom of Page)"/>
        <w:docPartUnique/>
      </w:docPartObj>
    </w:sdtPr>
    <w:sdtEndPr/>
    <w:sdtContent>
      <w:p w:rsidR="00384076" w:rsidRDefault="003840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340">
          <w:rPr>
            <w:noProof/>
          </w:rPr>
          <w:t>2</w:t>
        </w:r>
        <w:r>
          <w:fldChar w:fldCharType="end"/>
        </w:r>
      </w:p>
    </w:sdtContent>
  </w:sdt>
  <w:p w:rsidR="00F02093" w:rsidRDefault="00F020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093" w:rsidRDefault="00F02093" w:rsidP="00F02093">
      <w:pPr>
        <w:spacing w:after="0" w:line="240" w:lineRule="auto"/>
      </w:pPr>
      <w:r>
        <w:separator/>
      </w:r>
    </w:p>
  </w:footnote>
  <w:footnote w:type="continuationSeparator" w:id="0">
    <w:p w:rsidR="00F02093" w:rsidRDefault="00F02093" w:rsidP="00F02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3AA82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DE4646"/>
    <w:multiLevelType w:val="hybridMultilevel"/>
    <w:tmpl w:val="038C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97EFD"/>
    <w:multiLevelType w:val="multilevel"/>
    <w:tmpl w:val="09A4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35304"/>
    <w:multiLevelType w:val="multilevel"/>
    <w:tmpl w:val="FBEA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D3592"/>
    <w:multiLevelType w:val="multilevel"/>
    <w:tmpl w:val="D6A8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D74177"/>
    <w:multiLevelType w:val="multilevel"/>
    <w:tmpl w:val="84E6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645DA8"/>
    <w:multiLevelType w:val="hybridMultilevel"/>
    <w:tmpl w:val="956A7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6E5BAC"/>
    <w:multiLevelType w:val="hybridMultilevel"/>
    <w:tmpl w:val="D7686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F1FE7"/>
    <w:multiLevelType w:val="hybridMultilevel"/>
    <w:tmpl w:val="CCFA5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9439C"/>
    <w:multiLevelType w:val="hybridMultilevel"/>
    <w:tmpl w:val="CA3AC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85DBC"/>
    <w:multiLevelType w:val="multilevel"/>
    <w:tmpl w:val="66C4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8455DC"/>
    <w:multiLevelType w:val="hybridMultilevel"/>
    <w:tmpl w:val="3C480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C682F"/>
    <w:multiLevelType w:val="hybridMultilevel"/>
    <w:tmpl w:val="896C82CC"/>
    <w:lvl w:ilvl="0" w:tplc="55D890F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AFF4C14"/>
    <w:multiLevelType w:val="hybridMultilevel"/>
    <w:tmpl w:val="896C82CC"/>
    <w:lvl w:ilvl="0" w:tplc="55D890F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2F71A02"/>
    <w:multiLevelType w:val="hybridMultilevel"/>
    <w:tmpl w:val="C6C035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AC71FC"/>
    <w:multiLevelType w:val="hybridMultilevel"/>
    <w:tmpl w:val="52CA9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53C75"/>
    <w:multiLevelType w:val="multilevel"/>
    <w:tmpl w:val="3E6E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C474BA"/>
    <w:multiLevelType w:val="hybridMultilevel"/>
    <w:tmpl w:val="15BC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17453"/>
    <w:multiLevelType w:val="hybridMultilevel"/>
    <w:tmpl w:val="B5DEB0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61D22"/>
    <w:multiLevelType w:val="hybridMultilevel"/>
    <w:tmpl w:val="536A9082"/>
    <w:lvl w:ilvl="0" w:tplc="493A9DD2">
      <w:start w:val="1"/>
      <w:numFmt w:val="decimal"/>
      <w:lvlText w:val="%1."/>
      <w:lvlJc w:val="left"/>
      <w:pPr>
        <w:ind w:left="339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3"/>
  </w:num>
  <w:num w:numId="5">
    <w:abstractNumId w:val="19"/>
  </w:num>
  <w:num w:numId="6">
    <w:abstractNumId w:val="10"/>
  </w:num>
  <w:num w:numId="7">
    <w:abstractNumId w:val="5"/>
  </w:num>
  <w:num w:numId="8">
    <w:abstractNumId w:val="4"/>
  </w:num>
  <w:num w:numId="9">
    <w:abstractNumId w:val="16"/>
  </w:num>
  <w:num w:numId="10">
    <w:abstractNumId w:val="3"/>
  </w:num>
  <w:num w:numId="11">
    <w:abstractNumId w:val="2"/>
  </w:num>
  <w:num w:numId="12">
    <w:abstractNumId w:val="12"/>
  </w:num>
  <w:num w:numId="13">
    <w:abstractNumId w:val="11"/>
  </w:num>
  <w:num w:numId="14">
    <w:abstractNumId w:val="14"/>
  </w:num>
  <w:num w:numId="15">
    <w:abstractNumId w:val="18"/>
  </w:num>
  <w:num w:numId="16">
    <w:abstractNumId w:val="6"/>
  </w:num>
  <w:num w:numId="17">
    <w:abstractNumId w:val="7"/>
  </w:num>
  <w:num w:numId="18">
    <w:abstractNumId w:val="9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7C"/>
    <w:rsid w:val="00002583"/>
    <w:rsid w:val="00003FDE"/>
    <w:rsid w:val="00025340"/>
    <w:rsid w:val="000274B0"/>
    <w:rsid w:val="0006371C"/>
    <w:rsid w:val="001736F3"/>
    <w:rsid w:val="001905F5"/>
    <w:rsid w:val="001925A3"/>
    <w:rsid w:val="001E3861"/>
    <w:rsid w:val="00262CE0"/>
    <w:rsid w:val="002B109F"/>
    <w:rsid w:val="002D1758"/>
    <w:rsid w:val="002D2227"/>
    <w:rsid w:val="003218C0"/>
    <w:rsid w:val="00384076"/>
    <w:rsid w:val="00440D6A"/>
    <w:rsid w:val="00471218"/>
    <w:rsid w:val="004A6A16"/>
    <w:rsid w:val="004B44B5"/>
    <w:rsid w:val="004E4DCF"/>
    <w:rsid w:val="0060397C"/>
    <w:rsid w:val="00620F69"/>
    <w:rsid w:val="00664337"/>
    <w:rsid w:val="00671D61"/>
    <w:rsid w:val="00680754"/>
    <w:rsid w:val="006F1007"/>
    <w:rsid w:val="006F230D"/>
    <w:rsid w:val="007719E5"/>
    <w:rsid w:val="007B56B2"/>
    <w:rsid w:val="007C4DE2"/>
    <w:rsid w:val="007E4DB1"/>
    <w:rsid w:val="007F68F8"/>
    <w:rsid w:val="0082690F"/>
    <w:rsid w:val="00840935"/>
    <w:rsid w:val="00851C48"/>
    <w:rsid w:val="008C2174"/>
    <w:rsid w:val="008C39EB"/>
    <w:rsid w:val="00906DBC"/>
    <w:rsid w:val="009414A9"/>
    <w:rsid w:val="00976682"/>
    <w:rsid w:val="00992A8C"/>
    <w:rsid w:val="00A00428"/>
    <w:rsid w:val="00A56EB8"/>
    <w:rsid w:val="00A657A6"/>
    <w:rsid w:val="00A82250"/>
    <w:rsid w:val="00A97EAF"/>
    <w:rsid w:val="00AA199E"/>
    <w:rsid w:val="00AD1F70"/>
    <w:rsid w:val="00AF0C55"/>
    <w:rsid w:val="00B10AE9"/>
    <w:rsid w:val="00B321ED"/>
    <w:rsid w:val="00B3414D"/>
    <w:rsid w:val="00BA1548"/>
    <w:rsid w:val="00C154AF"/>
    <w:rsid w:val="00C269E4"/>
    <w:rsid w:val="00C31AC1"/>
    <w:rsid w:val="00C478BA"/>
    <w:rsid w:val="00C928C1"/>
    <w:rsid w:val="00CC3A9B"/>
    <w:rsid w:val="00D24E00"/>
    <w:rsid w:val="00D70CA2"/>
    <w:rsid w:val="00D829FB"/>
    <w:rsid w:val="00DA2482"/>
    <w:rsid w:val="00DA4D98"/>
    <w:rsid w:val="00DD5235"/>
    <w:rsid w:val="00E73FAB"/>
    <w:rsid w:val="00E92614"/>
    <w:rsid w:val="00EA008F"/>
    <w:rsid w:val="00EB4CDF"/>
    <w:rsid w:val="00ED6B07"/>
    <w:rsid w:val="00EF467C"/>
    <w:rsid w:val="00F02093"/>
    <w:rsid w:val="00F242B4"/>
    <w:rsid w:val="00F24F2D"/>
    <w:rsid w:val="00F553BE"/>
    <w:rsid w:val="00F6235B"/>
    <w:rsid w:val="00F87E55"/>
    <w:rsid w:val="00FC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28C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Основной текст 21"/>
    <w:basedOn w:val="a0"/>
    <w:rsid w:val="00C928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0"/>
    <w:uiPriority w:val="34"/>
    <w:qFormat/>
    <w:rsid w:val="00C928C1"/>
    <w:pPr>
      <w:ind w:left="720"/>
      <w:contextualSpacing/>
    </w:pPr>
  </w:style>
  <w:style w:type="paragraph" w:styleId="a">
    <w:name w:val="List Bullet"/>
    <w:basedOn w:val="a0"/>
    <w:rsid w:val="00906DBC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F87E55"/>
    <w:rPr>
      <w:b/>
      <w:bCs/>
    </w:rPr>
  </w:style>
  <w:style w:type="paragraph" w:styleId="a6">
    <w:name w:val="header"/>
    <w:basedOn w:val="a0"/>
    <w:link w:val="a7"/>
    <w:uiPriority w:val="99"/>
    <w:unhideWhenUsed/>
    <w:rsid w:val="00F02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02093"/>
  </w:style>
  <w:style w:type="paragraph" w:styleId="a8">
    <w:name w:val="footer"/>
    <w:basedOn w:val="a0"/>
    <w:link w:val="a9"/>
    <w:uiPriority w:val="99"/>
    <w:unhideWhenUsed/>
    <w:rsid w:val="00F02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02093"/>
  </w:style>
  <w:style w:type="paragraph" w:styleId="aa">
    <w:name w:val="Normal (Web)"/>
    <w:basedOn w:val="a0"/>
    <w:uiPriority w:val="99"/>
    <w:unhideWhenUsed/>
    <w:rsid w:val="007C4D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2"/>
    <w:uiPriority w:val="59"/>
    <w:rsid w:val="00A56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0"/>
    <w:link w:val="ad"/>
    <w:uiPriority w:val="99"/>
    <w:semiHidden/>
    <w:unhideWhenUsed/>
    <w:rsid w:val="00A97EAF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1"/>
    <w:link w:val="ac"/>
    <w:uiPriority w:val="99"/>
    <w:semiHidden/>
    <w:rsid w:val="00A97EAF"/>
    <w:rPr>
      <w:sz w:val="20"/>
      <w:szCs w:val="20"/>
    </w:rPr>
  </w:style>
  <w:style w:type="character" w:styleId="ae">
    <w:name w:val="endnote reference"/>
    <w:basedOn w:val="a1"/>
    <w:uiPriority w:val="99"/>
    <w:semiHidden/>
    <w:unhideWhenUsed/>
    <w:rsid w:val="00A97EAF"/>
    <w:rPr>
      <w:vertAlign w:val="superscript"/>
    </w:rPr>
  </w:style>
  <w:style w:type="paragraph" w:styleId="af">
    <w:name w:val="Balloon Text"/>
    <w:basedOn w:val="a0"/>
    <w:link w:val="af0"/>
    <w:uiPriority w:val="99"/>
    <w:semiHidden/>
    <w:unhideWhenUsed/>
    <w:rsid w:val="00A9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97EAF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DA4D98"/>
    <w:pPr>
      <w:spacing w:after="0" w:line="240" w:lineRule="auto"/>
    </w:pPr>
  </w:style>
  <w:style w:type="character" w:styleId="af2">
    <w:name w:val="Hyperlink"/>
    <w:basedOn w:val="a1"/>
    <w:uiPriority w:val="99"/>
    <w:unhideWhenUsed/>
    <w:rsid w:val="006807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28C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Основной текст 21"/>
    <w:basedOn w:val="a0"/>
    <w:rsid w:val="00C928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0"/>
    <w:uiPriority w:val="34"/>
    <w:qFormat/>
    <w:rsid w:val="00C928C1"/>
    <w:pPr>
      <w:ind w:left="720"/>
      <w:contextualSpacing/>
    </w:pPr>
  </w:style>
  <w:style w:type="paragraph" w:styleId="a">
    <w:name w:val="List Bullet"/>
    <w:basedOn w:val="a0"/>
    <w:rsid w:val="00906DBC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F87E55"/>
    <w:rPr>
      <w:b/>
      <w:bCs/>
    </w:rPr>
  </w:style>
  <w:style w:type="paragraph" w:styleId="a6">
    <w:name w:val="header"/>
    <w:basedOn w:val="a0"/>
    <w:link w:val="a7"/>
    <w:uiPriority w:val="99"/>
    <w:unhideWhenUsed/>
    <w:rsid w:val="00F02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02093"/>
  </w:style>
  <w:style w:type="paragraph" w:styleId="a8">
    <w:name w:val="footer"/>
    <w:basedOn w:val="a0"/>
    <w:link w:val="a9"/>
    <w:uiPriority w:val="99"/>
    <w:unhideWhenUsed/>
    <w:rsid w:val="00F02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02093"/>
  </w:style>
  <w:style w:type="paragraph" w:styleId="aa">
    <w:name w:val="Normal (Web)"/>
    <w:basedOn w:val="a0"/>
    <w:uiPriority w:val="99"/>
    <w:unhideWhenUsed/>
    <w:rsid w:val="007C4D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2"/>
    <w:uiPriority w:val="59"/>
    <w:rsid w:val="00A56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0"/>
    <w:link w:val="ad"/>
    <w:uiPriority w:val="99"/>
    <w:semiHidden/>
    <w:unhideWhenUsed/>
    <w:rsid w:val="00A97EAF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1"/>
    <w:link w:val="ac"/>
    <w:uiPriority w:val="99"/>
    <w:semiHidden/>
    <w:rsid w:val="00A97EAF"/>
    <w:rPr>
      <w:sz w:val="20"/>
      <w:szCs w:val="20"/>
    </w:rPr>
  </w:style>
  <w:style w:type="character" w:styleId="ae">
    <w:name w:val="endnote reference"/>
    <w:basedOn w:val="a1"/>
    <w:uiPriority w:val="99"/>
    <w:semiHidden/>
    <w:unhideWhenUsed/>
    <w:rsid w:val="00A97EAF"/>
    <w:rPr>
      <w:vertAlign w:val="superscript"/>
    </w:rPr>
  </w:style>
  <w:style w:type="paragraph" w:styleId="af">
    <w:name w:val="Balloon Text"/>
    <w:basedOn w:val="a0"/>
    <w:link w:val="af0"/>
    <w:uiPriority w:val="99"/>
    <w:semiHidden/>
    <w:unhideWhenUsed/>
    <w:rsid w:val="00A9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97EAF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DA4D98"/>
    <w:pPr>
      <w:spacing w:after="0" w:line="240" w:lineRule="auto"/>
    </w:pPr>
  </w:style>
  <w:style w:type="character" w:styleId="af2">
    <w:name w:val="Hyperlink"/>
    <w:basedOn w:val="a1"/>
    <w:uiPriority w:val="99"/>
    <w:unhideWhenUsed/>
    <w:rsid w:val="00680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507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354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133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  <w:divsChild>
                                <w:div w:id="90433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9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7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npr.ru/pic/DokladShmakov.doc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pro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tuf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np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sprofzhel.rz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Оксана Николаевна</dc:creator>
  <cp:keywords/>
  <dc:description/>
  <cp:lastModifiedBy>Нестерова Оксана Николаевна</cp:lastModifiedBy>
  <cp:revision>52</cp:revision>
  <cp:lastPrinted>2019-05-30T05:31:00Z</cp:lastPrinted>
  <dcterms:created xsi:type="dcterms:W3CDTF">2019-02-20T14:34:00Z</dcterms:created>
  <dcterms:modified xsi:type="dcterms:W3CDTF">2019-05-30T13:12:00Z</dcterms:modified>
</cp:coreProperties>
</file>