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3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Коллективы</w:t>
      </w:r>
      <w:r w:rsidR="000206E3" w:rsidRPr="00F51DB6">
        <w:rPr>
          <w:rFonts w:ascii="Times New Roman" w:hAnsi="Times New Roman" w:cs="Times New Roman"/>
          <w:b/>
          <w:sz w:val="28"/>
          <w:szCs w:val="24"/>
        </w:rPr>
        <w:t>,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 признанные победителями </w:t>
      </w:r>
      <w:r w:rsidR="008B4FFF" w:rsidRPr="00F51DB6">
        <w:rPr>
          <w:rFonts w:ascii="Times New Roman" w:hAnsi="Times New Roman" w:cs="Times New Roman"/>
          <w:b/>
          <w:sz w:val="28"/>
          <w:szCs w:val="24"/>
        </w:rPr>
        <w:t>п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о итогам соревнования </w:t>
      </w:r>
    </w:p>
    <w:p w:rsidR="00597584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трудовых коллективов ОАО «РЖД»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4001A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36C19" w:rsidRPr="00F51D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C3F01" w:rsidRPr="00F51D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квартал 20</w:t>
      </w:r>
      <w:r w:rsidR="00926576" w:rsidRPr="00F51DB6">
        <w:rPr>
          <w:rFonts w:ascii="Times New Roman" w:hAnsi="Times New Roman" w:cs="Times New Roman"/>
          <w:b/>
          <w:sz w:val="28"/>
          <w:szCs w:val="24"/>
        </w:rPr>
        <w:t>21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050BD" w:rsidRDefault="000050BD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7E" w:rsidRPr="007068D2" w:rsidRDefault="0074527E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BD" w:rsidRPr="007068D2" w:rsidRDefault="000050BD" w:rsidP="007D4702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Первое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4001A6" w:rsidRPr="004001A6" w:rsidRDefault="004001A6" w:rsidP="0040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A6">
        <w:rPr>
          <w:rFonts w:ascii="Times New Roman" w:hAnsi="Times New Roman" w:cs="Times New Roman"/>
          <w:b/>
          <w:sz w:val="28"/>
          <w:szCs w:val="28"/>
        </w:rPr>
        <w:t>Северо-Кавказской дирекции по управлению терминально-складским</w:t>
      </w:r>
    </w:p>
    <w:p w:rsidR="007D4702" w:rsidRDefault="004001A6" w:rsidP="0040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01A6">
        <w:rPr>
          <w:rFonts w:ascii="Times New Roman" w:hAnsi="Times New Roman" w:cs="Times New Roman"/>
          <w:b/>
          <w:sz w:val="28"/>
          <w:szCs w:val="28"/>
        </w:rPr>
        <w:t>омплексом</w:t>
      </w:r>
    </w:p>
    <w:p w:rsidR="004001A6" w:rsidRDefault="004001A6" w:rsidP="0040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1A6" w:rsidRPr="004001A6" w:rsidRDefault="004001A6" w:rsidP="0040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A6">
        <w:rPr>
          <w:rFonts w:ascii="Times New Roman" w:hAnsi="Times New Roman" w:cs="Times New Roman"/>
          <w:b/>
          <w:sz w:val="28"/>
          <w:szCs w:val="28"/>
        </w:rPr>
        <w:t>Северо-Кавказского регионального общего центра обслуживания</w:t>
      </w:r>
    </w:p>
    <w:p w:rsidR="00F51DB6" w:rsidRDefault="00F51DB6" w:rsidP="00780B4B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4001A6" w:rsidRPr="004001A6" w:rsidRDefault="004001A6" w:rsidP="0040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4001A6">
        <w:rPr>
          <w:rFonts w:ascii="Times New Roman" w:hAnsi="Times New Roman" w:cs="Times New Roman"/>
          <w:b/>
          <w:sz w:val="28"/>
          <w:szCs w:val="28"/>
        </w:rPr>
        <w:t>елезнодорожной станции Каменоломни Северо-Кавказской дирекции</w:t>
      </w:r>
    </w:p>
    <w:p w:rsidR="004001A6" w:rsidRDefault="004001A6" w:rsidP="0040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A6">
        <w:rPr>
          <w:rFonts w:ascii="Times New Roman" w:hAnsi="Times New Roman" w:cs="Times New Roman"/>
          <w:b/>
          <w:sz w:val="28"/>
          <w:szCs w:val="28"/>
        </w:rPr>
        <w:t>управления движением</w:t>
      </w:r>
    </w:p>
    <w:p w:rsidR="00995B12" w:rsidRDefault="00995B12" w:rsidP="0040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12" w:rsidRPr="00995B12" w:rsidRDefault="00995B12" w:rsidP="0099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5B12">
        <w:rPr>
          <w:rFonts w:ascii="Times New Roman" w:hAnsi="Times New Roman" w:cs="Times New Roman"/>
          <w:b/>
          <w:sz w:val="28"/>
          <w:szCs w:val="28"/>
        </w:rPr>
        <w:t>Батайской</w:t>
      </w:r>
      <w:proofErr w:type="spellEnd"/>
      <w:r w:rsidRPr="00995B12">
        <w:rPr>
          <w:rFonts w:ascii="Times New Roman" w:hAnsi="Times New Roman" w:cs="Times New Roman"/>
          <w:b/>
          <w:sz w:val="28"/>
          <w:szCs w:val="28"/>
        </w:rPr>
        <w:t xml:space="preserve"> дистанции сигнализации, централизации и блокировки </w:t>
      </w:r>
      <w:proofErr w:type="spellStart"/>
      <w:r w:rsidRPr="00995B12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995B12">
        <w:rPr>
          <w:rFonts w:ascii="Times New Roman" w:hAnsi="Times New Roman" w:cs="Times New Roman"/>
          <w:b/>
          <w:sz w:val="28"/>
          <w:szCs w:val="28"/>
        </w:rPr>
        <w:t>-</w:t>
      </w:r>
    </w:p>
    <w:p w:rsidR="00995B12" w:rsidRDefault="00995B12" w:rsidP="0099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Кавказской дирекции инфраструктуры</w:t>
      </w:r>
    </w:p>
    <w:p w:rsidR="00995B12" w:rsidRDefault="00995B12" w:rsidP="0099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12" w:rsidRPr="00995B12" w:rsidRDefault="00995B12" w:rsidP="0099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Краснодарской дистанции электроснабжения Северо-Кавказской</w:t>
      </w:r>
    </w:p>
    <w:p w:rsidR="00995B12" w:rsidRPr="00995B12" w:rsidRDefault="00995B12" w:rsidP="0099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дирекции по энергообеспечению</w:t>
      </w:r>
    </w:p>
    <w:p w:rsidR="004001A6" w:rsidRPr="007068D2" w:rsidRDefault="004001A6" w:rsidP="007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4B" w:rsidRPr="007068D2" w:rsidRDefault="00780B4B" w:rsidP="00780B4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Второе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780B4B" w:rsidRPr="004001A6" w:rsidRDefault="004001A6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1A6">
        <w:rPr>
          <w:rFonts w:ascii="Times New Roman" w:hAnsi="Times New Roman" w:cs="Times New Roman"/>
          <w:b/>
          <w:sz w:val="28"/>
          <w:szCs w:val="28"/>
        </w:rPr>
        <w:t>Северо-Кавказской дирекции моторвагонного подвижного состава</w:t>
      </w:r>
    </w:p>
    <w:p w:rsidR="0074527E" w:rsidRDefault="0074527E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B12" w:rsidRPr="00995B12" w:rsidRDefault="00995B12" w:rsidP="0099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 xml:space="preserve">Краснодарской механизированной дистанции </w:t>
      </w:r>
      <w:proofErr w:type="gramStart"/>
      <w:r w:rsidRPr="00995B12">
        <w:rPr>
          <w:rFonts w:ascii="Times New Roman" w:hAnsi="Times New Roman" w:cs="Times New Roman"/>
          <w:b/>
          <w:sz w:val="28"/>
          <w:szCs w:val="28"/>
        </w:rPr>
        <w:t>погрузочно-разгрузочных</w:t>
      </w:r>
      <w:proofErr w:type="gramEnd"/>
    </w:p>
    <w:p w:rsidR="00995B12" w:rsidRPr="00995B12" w:rsidRDefault="00995B12" w:rsidP="0099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работ Северо-Кавказской дирекции по управлению терминально-складским</w:t>
      </w:r>
    </w:p>
    <w:p w:rsidR="006151A4" w:rsidRDefault="00995B12" w:rsidP="00995B1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комплексом</w:t>
      </w:r>
    </w:p>
    <w:p w:rsidR="0074527E" w:rsidRDefault="0074527E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AE5" w:rsidRPr="007068D2" w:rsidRDefault="00CD1AE5" w:rsidP="00CD1AE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Третье</w:t>
      </w: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C949ED" w:rsidRPr="00995B12" w:rsidRDefault="00995B12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  <w:proofErr w:type="spellStart"/>
      <w:r w:rsidRPr="00995B12">
        <w:rPr>
          <w:rFonts w:ascii="Times New Roman" w:hAnsi="Times New Roman" w:cs="Times New Roman"/>
          <w:b/>
          <w:sz w:val="28"/>
          <w:szCs w:val="28"/>
        </w:rPr>
        <w:t>Сальской</w:t>
      </w:r>
      <w:proofErr w:type="spellEnd"/>
      <w:r w:rsidRPr="00995B12">
        <w:rPr>
          <w:rFonts w:ascii="Times New Roman" w:hAnsi="Times New Roman" w:cs="Times New Roman"/>
          <w:b/>
          <w:sz w:val="28"/>
          <w:szCs w:val="28"/>
        </w:rPr>
        <w:t xml:space="preserve"> дистанции пути Северо-Кавказской дирекции инфраструктуры</w:t>
      </w:r>
    </w:p>
    <w:p w:rsidR="0074527E" w:rsidRPr="0007374C" w:rsidRDefault="0074527E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:rsidR="00995B12" w:rsidRPr="00995B12" w:rsidRDefault="00995B12" w:rsidP="0099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Минераловодского отдела материально-технического обеспечения</w:t>
      </w:r>
    </w:p>
    <w:p w:rsidR="0074527E" w:rsidRPr="00995B12" w:rsidRDefault="00995B12" w:rsidP="00995B1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5B12">
        <w:rPr>
          <w:rFonts w:ascii="Times New Roman" w:hAnsi="Times New Roman" w:cs="Times New Roman"/>
          <w:b/>
          <w:sz w:val="28"/>
          <w:szCs w:val="28"/>
        </w:rPr>
        <w:t>Северо-Кавказской дирекции снабжения</w:t>
      </w:r>
    </w:p>
    <w:p w:rsidR="00995B12" w:rsidRPr="00995B12" w:rsidRDefault="00995B1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995B12" w:rsidRPr="00995B12" w:rsidSect="0074527E">
      <w:pgSz w:w="11906" w:h="16838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626"/>
    <w:multiLevelType w:val="hybridMultilevel"/>
    <w:tmpl w:val="9348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BC7"/>
    <w:multiLevelType w:val="hybridMultilevel"/>
    <w:tmpl w:val="1296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6AC2"/>
    <w:multiLevelType w:val="hybridMultilevel"/>
    <w:tmpl w:val="B7B8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C19"/>
    <w:rsid w:val="000050BD"/>
    <w:rsid w:val="00005519"/>
    <w:rsid w:val="000206E3"/>
    <w:rsid w:val="000409A9"/>
    <w:rsid w:val="00055452"/>
    <w:rsid w:val="0007374C"/>
    <w:rsid w:val="00087646"/>
    <w:rsid w:val="000A2832"/>
    <w:rsid w:val="000F7160"/>
    <w:rsid w:val="001239C0"/>
    <w:rsid w:val="00192085"/>
    <w:rsid w:val="001C0D28"/>
    <w:rsid w:val="001D1796"/>
    <w:rsid w:val="001E6A98"/>
    <w:rsid w:val="00203DCC"/>
    <w:rsid w:val="002156CD"/>
    <w:rsid w:val="002347B8"/>
    <w:rsid w:val="002442F0"/>
    <w:rsid w:val="00246D93"/>
    <w:rsid w:val="00263C4A"/>
    <w:rsid w:val="002643FC"/>
    <w:rsid w:val="00264E9D"/>
    <w:rsid w:val="002A4F23"/>
    <w:rsid w:val="002A6511"/>
    <w:rsid w:val="002B056C"/>
    <w:rsid w:val="002D52FB"/>
    <w:rsid w:val="002D5BFD"/>
    <w:rsid w:val="00306E7B"/>
    <w:rsid w:val="00347509"/>
    <w:rsid w:val="00367F56"/>
    <w:rsid w:val="0039130E"/>
    <w:rsid w:val="003A3FB5"/>
    <w:rsid w:val="003C15AE"/>
    <w:rsid w:val="003C3F95"/>
    <w:rsid w:val="003C45A9"/>
    <w:rsid w:val="003E1A26"/>
    <w:rsid w:val="003F3291"/>
    <w:rsid w:val="004001A6"/>
    <w:rsid w:val="00413C4A"/>
    <w:rsid w:val="00430B68"/>
    <w:rsid w:val="004430D1"/>
    <w:rsid w:val="004572A6"/>
    <w:rsid w:val="0046578E"/>
    <w:rsid w:val="004C3B16"/>
    <w:rsid w:val="004C5CF9"/>
    <w:rsid w:val="004D31D3"/>
    <w:rsid w:val="004D3EE9"/>
    <w:rsid w:val="0052552A"/>
    <w:rsid w:val="00560544"/>
    <w:rsid w:val="00570C24"/>
    <w:rsid w:val="00597584"/>
    <w:rsid w:val="005B04F9"/>
    <w:rsid w:val="005F7766"/>
    <w:rsid w:val="006151A4"/>
    <w:rsid w:val="00636C19"/>
    <w:rsid w:val="0066143D"/>
    <w:rsid w:val="00681F8E"/>
    <w:rsid w:val="006A4172"/>
    <w:rsid w:val="006A6FD1"/>
    <w:rsid w:val="006C1C29"/>
    <w:rsid w:val="006D4461"/>
    <w:rsid w:val="00703D5F"/>
    <w:rsid w:val="00705A4D"/>
    <w:rsid w:val="007068D2"/>
    <w:rsid w:val="0074527E"/>
    <w:rsid w:val="00777F30"/>
    <w:rsid w:val="00780B4B"/>
    <w:rsid w:val="007876C7"/>
    <w:rsid w:val="007D2513"/>
    <w:rsid w:val="007D4702"/>
    <w:rsid w:val="007D604E"/>
    <w:rsid w:val="008006B0"/>
    <w:rsid w:val="00812CD7"/>
    <w:rsid w:val="00844724"/>
    <w:rsid w:val="00845D68"/>
    <w:rsid w:val="00846368"/>
    <w:rsid w:val="008B36D7"/>
    <w:rsid w:val="008B4F33"/>
    <w:rsid w:val="008B4FFF"/>
    <w:rsid w:val="008E18BC"/>
    <w:rsid w:val="00911115"/>
    <w:rsid w:val="00926576"/>
    <w:rsid w:val="00932F6B"/>
    <w:rsid w:val="00983D9C"/>
    <w:rsid w:val="00995B12"/>
    <w:rsid w:val="009B77B4"/>
    <w:rsid w:val="009E3975"/>
    <w:rsid w:val="00A167E5"/>
    <w:rsid w:val="00A44F3E"/>
    <w:rsid w:val="00A55127"/>
    <w:rsid w:val="00A70686"/>
    <w:rsid w:val="00A72476"/>
    <w:rsid w:val="00A828B4"/>
    <w:rsid w:val="00AA223A"/>
    <w:rsid w:val="00AC3F01"/>
    <w:rsid w:val="00AD6A3A"/>
    <w:rsid w:val="00AF68C6"/>
    <w:rsid w:val="00B06407"/>
    <w:rsid w:val="00B239D1"/>
    <w:rsid w:val="00B723B4"/>
    <w:rsid w:val="00B74B4A"/>
    <w:rsid w:val="00B9722A"/>
    <w:rsid w:val="00BB7BB7"/>
    <w:rsid w:val="00BC6F16"/>
    <w:rsid w:val="00C12BBE"/>
    <w:rsid w:val="00C42CC5"/>
    <w:rsid w:val="00C824E0"/>
    <w:rsid w:val="00C949ED"/>
    <w:rsid w:val="00C94A6F"/>
    <w:rsid w:val="00CC1453"/>
    <w:rsid w:val="00CD1AE5"/>
    <w:rsid w:val="00CF1522"/>
    <w:rsid w:val="00CF55A7"/>
    <w:rsid w:val="00D07E18"/>
    <w:rsid w:val="00D1533A"/>
    <w:rsid w:val="00D36951"/>
    <w:rsid w:val="00D5148D"/>
    <w:rsid w:val="00D76264"/>
    <w:rsid w:val="00D96E18"/>
    <w:rsid w:val="00DB56C6"/>
    <w:rsid w:val="00DD5CD2"/>
    <w:rsid w:val="00DD643E"/>
    <w:rsid w:val="00E178E5"/>
    <w:rsid w:val="00E73CF9"/>
    <w:rsid w:val="00EA70E6"/>
    <w:rsid w:val="00EC7226"/>
    <w:rsid w:val="00ED69D6"/>
    <w:rsid w:val="00EE7185"/>
    <w:rsid w:val="00EF040E"/>
    <w:rsid w:val="00EF1CC3"/>
    <w:rsid w:val="00EF2D14"/>
    <w:rsid w:val="00F519AC"/>
    <w:rsid w:val="00F51DB6"/>
    <w:rsid w:val="00F51FE6"/>
    <w:rsid w:val="00F5705F"/>
    <w:rsid w:val="00F83A3F"/>
    <w:rsid w:val="00FB01AF"/>
    <w:rsid w:val="00FC5419"/>
    <w:rsid w:val="00FD57A5"/>
    <w:rsid w:val="00FE6D0A"/>
    <w:rsid w:val="00FE7CBA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D133E-97CA-4F24-9248-A8123A29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VSLukyanov</cp:lastModifiedBy>
  <cp:revision>20</cp:revision>
  <cp:lastPrinted>2020-05-20T11:15:00Z</cp:lastPrinted>
  <dcterms:created xsi:type="dcterms:W3CDTF">2019-11-25T13:19:00Z</dcterms:created>
  <dcterms:modified xsi:type="dcterms:W3CDTF">2022-01-19T12:33:00Z</dcterms:modified>
</cp:coreProperties>
</file>