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3C" w:rsidRPr="008977BD" w:rsidRDefault="00520E3C" w:rsidP="00021EF9">
      <w:pPr>
        <w:jc w:val="center"/>
        <w:rPr>
          <w:b/>
          <w:sz w:val="28"/>
          <w:szCs w:val="28"/>
        </w:rPr>
      </w:pPr>
      <w:r w:rsidRPr="008977BD">
        <w:rPr>
          <w:b/>
          <w:sz w:val="28"/>
          <w:szCs w:val="28"/>
        </w:rPr>
        <w:t>ПЛАН</w:t>
      </w:r>
    </w:p>
    <w:p w:rsidR="00520E3C" w:rsidRDefault="00520E3C" w:rsidP="00021EF9">
      <w:pPr>
        <w:jc w:val="center"/>
        <w:rPr>
          <w:b/>
          <w:sz w:val="28"/>
          <w:szCs w:val="28"/>
        </w:rPr>
      </w:pPr>
      <w:r w:rsidRPr="008977BD">
        <w:rPr>
          <w:b/>
          <w:sz w:val="28"/>
          <w:szCs w:val="28"/>
        </w:rPr>
        <w:t>мероприятий Дорпрофжел на СКжд   по реализации Концепции информационной политики РОСПРОФЖЕЛ</w:t>
      </w:r>
      <w:r>
        <w:rPr>
          <w:b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</w:t>
      </w:r>
    </w:p>
    <w:p w:rsidR="00520E3C" w:rsidRDefault="00520E3C" w:rsidP="00021EF9">
      <w:pPr>
        <w:jc w:val="center"/>
        <w:rPr>
          <w:b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4419"/>
        <w:gridCol w:w="2126"/>
        <w:gridCol w:w="3379"/>
      </w:tblGrid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021EF9">
            <w:pPr>
              <w:jc w:val="center"/>
              <w:rPr>
                <w:b/>
                <w:sz w:val="28"/>
                <w:szCs w:val="28"/>
              </w:rPr>
            </w:pPr>
            <w:r w:rsidRPr="008977BD">
              <w:rPr>
                <w:b/>
                <w:sz w:val="28"/>
                <w:szCs w:val="28"/>
              </w:rPr>
              <w:t>№</w:t>
            </w:r>
          </w:p>
          <w:p w:rsidR="00520E3C" w:rsidRPr="008977BD" w:rsidRDefault="00520E3C" w:rsidP="00021EF9">
            <w:pPr>
              <w:jc w:val="center"/>
              <w:rPr>
                <w:b/>
                <w:sz w:val="28"/>
                <w:szCs w:val="28"/>
              </w:rPr>
            </w:pPr>
            <w:r w:rsidRPr="008977B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19" w:type="dxa"/>
            <w:vAlign w:val="center"/>
          </w:tcPr>
          <w:p w:rsidR="00520E3C" w:rsidRPr="008977BD" w:rsidRDefault="00520E3C" w:rsidP="00021EF9">
            <w:pPr>
              <w:jc w:val="both"/>
              <w:rPr>
                <w:b/>
                <w:sz w:val="28"/>
                <w:szCs w:val="28"/>
              </w:rPr>
            </w:pPr>
            <w:r w:rsidRPr="008977B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520E3C" w:rsidRPr="008977BD" w:rsidRDefault="00520E3C" w:rsidP="00021EF9">
            <w:pPr>
              <w:jc w:val="center"/>
              <w:rPr>
                <w:b/>
                <w:sz w:val="28"/>
                <w:szCs w:val="28"/>
              </w:rPr>
            </w:pPr>
            <w:r w:rsidRPr="008977BD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379" w:type="dxa"/>
            <w:vAlign w:val="center"/>
          </w:tcPr>
          <w:p w:rsidR="00520E3C" w:rsidRPr="008977BD" w:rsidRDefault="00520E3C" w:rsidP="00021EF9">
            <w:pPr>
              <w:jc w:val="center"/>
              <w:rPr>
                <w:b/>
                <w:sz w:val="28"/>
                <w:szCs w:val="28"/>
              </w:rPr>
            </w:pPr>
            <w:r w:rsidRPr="008977B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</w:tcPr>
          <w:p w:rsidR="00520E3C" w:rsidRPr="008977BD" w:rsidRDefault="00520E3C" w:rsidP="00021EF9">
            <w:pPr>
              <w:jc w:val="center"/>
              <w:rPr>
                <w:b/>
                <w:sz w:val="28"/>
                <w:szCs w:val="28"/>
              </w:rPr>
            </w:pPr>
            <w:r w:rsidRPr="008977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520E3C" w:rsidRPr="008977BD" w:rsidRDefault="00520E3C" w:rsidP="00021EF9">
            <w:pPr>
              <w:jc w:val="center"/>
              <w:rPr>
                <w:b/>
                <w:sz w:val="28"/>
                <w:szCs w:val="28"/>
              </w:rPr>
            </w:pPr>
            <w:r w:rsidRPr="008977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0E3C" w:rsidRPr="008977BD" w:rsidRDefault="00520E3C" w:rsidP="00021EF9">
            <w:pPr>
              <w:jc w:val="center"/>
              <w:rPr>
                <w:b/>
                <w:sz w:val="28"/>
                <w:szCs w:val="28"/>
              </w:rPr>
            </w:pPr>
            <w:r w:rsidRPr="008977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520E3C" w:rsidRPr="008977BD" w:rsidRDefault="00520E3C" w:rsidP="00021EF9">
            <w:pPr>
              <w:jc w:val="center"/>
              <w:rPr>
                <w:b/>
                <w:sz w:val="28"/>
                <w:szCs w:val="28"/>
              </w:rPr>
            </w:pPr>
            <w:r w:rsidRPr="008977BD">
              <w:rPr>
                <w:b/>
                <w:sz w:val="28"/>
                <w:szCs w:val="28"/>
              </w:rPr>
              <w:t>4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Разработка  планов </w:t>
            </w:r>
            <w:r>
              <w:rPr>
                <w:sz w:val="28"/>
                <w:szCs w:val="28"/>
              </w:rPr>
              <w:t>(</w:t>
            </w:r>
            <w:r w:rsidRPr="008977BD">
              <w:rPr>
                <w:sz w:val="28"/>
                <w:szCs w:val="28"/>
              </w:rPr>
              <w:t>годовой, квартальный</w:t>
            </w:r>
            <w:r>
              <w:rPr>
                <w:sz w:val="28"/>
                <w:szCs w:val="28"/>
              </w:rPr>
              <w:t xml:space="preserve"> ) </w:t>
            </w:r>
            <w:r w:rsidRPr="008977BD">
              <w:rPr>
                <w:sz w:val="28"/>
                <w:szCs w:val="28"/>
              </w:rPr>
              <w:t>по информационной работе в Региональных отделениях – СП Дорпрофжел,  ОППО, ППО.</w:t>
            </w:r>
          </w:p>
        </w:tc>
        <w:tc>
          <w:tcPr>
            <w:tcW w:w="2126" w:type="dxa"/>
          </w:tcPr>
          <w:p w:rsidR="00520E3C" w:rsidRDefault="00520E3C" w:rsidP="0030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977BD">
              <w:rPr>
                <w:sz w:val="28"/>
                <w:szCs w:val="28"/>
              </w:rPr>
              <w:t>одовой</w:t>
            </w:r>
            <w:r>
              <w:rPr>
                <w:sz w:val="28"/>
                <w:szCs w:val="28"/>
              </w:rPr>
              <w:t>- 25.01.2016 г.</w:t>
            </w:r>
            <w:r w:rsidRPr="008977BD">
              <w:rPr>
                <w:sz w:val="28"/>
                <w:szCs w:val="28"/>
              </w:rPr>
              <w:t>,</w:t>
            </w:r>
          </w:p>
          <w:p w:rsidR="00520E3C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квартальный</w:t>
            </w:r>
            <w:r>
              <w:rPr>
                <w:sz w:val="28"/>
                <w:szCs w:val="28"/>
              </w:rPr>
              <w:t xml:space="preserve">: </w:t>
            </w:r>
          </w:p>
          <w:p w:rsidR="00520E3C" w:rsidRDefault="00520E3C" w:rsidP="0030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30.12.2015г., </w:t>
            </w:r>
          </w:p>
          <w:p w:rsidR="00520E3C" w:rsidRDefault="00520E3C" w:rsidP="0030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31.03.2016г., </w:t>
            </w:r>
          </w:p>
          <w:p w:rsidR="00520E3C" w:rsidRDefault="00520E3C" w:rsidP="0030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30.06.2016г., </w:t>
            </w:r>
          </w:p>
          <w:p w:rsidR="00520E3C" w:rsidRPr="008977BD" w:rsidRDefault="00520E3C" w:rsidP="0030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30.09.2016 г.</w:t>
            </w:r>
          </w:p>
        </w:tc>
        <w:tc>
          <w:tcPr>
            <w:tcW w:w="337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Руководители региональных отделений,   председатели ОППО,  ППО прямого подчинения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419" w:type="dxa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Включить в план работы региональных отделений координационных  советов в ППО, ОПОО  вопросы  состояния информационной работы. </w:t>
            </w:r>
          </w:p>
        </w:tc>
        <w:tc>
          <w:tcPr>
            <w:tcW w:w="2126" w:type="dxa"/>
          </w:tcPr>
          <w:p w:rsidR="00520E3C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год</w:t>
            </w:r>
          </w:p>
        </w:tc>
        <w:tc>
          <w:tcPr>
            <w:tcW w:w="337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Руководители региональных отделений,   председатели ОППО,  ППО прямого подчинения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520E3C" w:rsidRPr="008977BD" w:rsidRDefault="00520E3C" w:rsidP="00302C3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Подготовка и распространение  «Информационных листков»</w:t>
            </w:r>
            <w:r>
              <w:rPr>
                <w:sz w:val="28"/>
                <w:szCs w:val="28"/>
              </w:rPr>
              <w:t xml:space="preserve"> о </w:t>
            </w:r>
            <w:r w:rsidRPr="008977BD">
              <w:rPr>
                <w:sz w:val="28"/>
                <w:szCs w:val="28"/>
              </w:rPr>
              <w:t>деятельности профсоюзных организаций</w:t>
            </w:r>
            <w:r>
              <w:rPr>
                <w:sz w:val="28"/>
                <w:szCs w:val="28"/>
              </w:rPr>
              <w:t xml:space="preserve"> и их выборных органов</w:t>
            </w:r>
            <w:r w:rsidRPr="008977BD">
              <w:rPr>
                <w:sz w:val="28"/>
                <w:szCs w:val="28"/>
              </w:rPr>
              <w:t xml:space="preserve"> (с предоставлением  в Дорпрофжел).</w:t>
            </w:r>
          </w:p>
        </w:tc>
        <w:tc>
          <w:tcPr>
            <w:tcW w:w="2126" w:type="dxa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ежемесячно</w:t>
            </w:r>
          </w:p>
        </w:tc>
        <w:tc>
          <w:tcPr>
            <w:tcW w:w="337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Руководители региональных отделений,   председатели ОППО,  ППО прямого подчинения 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4.</w:t>
            </w:r>
          </w:p>
        </w:tc>
        <w:tc>
          <w:tcPr>
            <w:tcW w:w="441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Подготовка и распространение  «Информационных листков»</w:t>
            </w:r>
            <w:r>
              <w:rPr>
                <w:sz w:val="28"/>
                <w:szCs w:val="28"/>
              </w:rPr>
              <w:t xml:space="preserve"> (2 тыс. экз.), плакатов, буклетов </w:t>
            </w:r>
            <w:r w:rsidRPr="00897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8977BD">
              <w:rPr>
                <w:sz w:val="28"/>
                <w:szCs w:val="28"/>
              </w:rPr>
              <w:t xml:space="preserve"> основны</w:t>
            </w:r>
            <w:r>
              <w:rPr>
                <w:sz w:val="28"/>
                <w:szCs w:val="28"/>
              </w:rPr>
              <w:t>м</w:t>
            </w:r>
            <w:r w:rsidRPr="008977BD">
              <w:rPr>
                <w:sz w:val="28"/>
                <w:szCs w:val="28"/>
              </w:rPr>
              <w:t xml:space="preserve"> направления</w:t>
            </w:r>
            <w:r>
              <w:rPr>
                <w:sz w:val="28"/>
                <w:szCs w:val="28"/>
              </w:rPr>
              <w:t>м</w:t>
            </w:r>
            <w:r w:rsidRPr="008977BD">
              <w:rPr>
                <w:sz w:val="28"/>
                <w:szCs w:val="28"/>
              </w:rPr>
              <w:t xml:space="preserve">   деятельности  Дорпрофжел</w:t>
            </w:r>
            <w:r>
              <w:rPr>
                <w:sz w:val="28"/>
                <w:szCs w:val="28"/>
              </w:rPr>
              <w:t xml:space="preserve">, посвященных  </w:t>
            </w:r>
            <w:r>
              <w:rPr>
                <w:sz w:val="28"/>
                <w:szCs w:val="28"/>
                <w:lang w:val="en-US"/>
              </w:rPr>
              <w:t>XXXII</w:t>
            </w:r>
            <w:r>
              <w:rPr>
                <w:sz w:val="28"/>
                <w:szCs w:val="28"/>
              </w:rPr>
              <w:t xml:space="preserve">съезду РОСПРОФЖЕЛ и объявленному РОСПРОФЖЕЛ  </w:t>
            </w:r>
            <w:r w:rsidRPr="00B85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«2016 году – Году первичной профсоюзной организации».</w:t>
            </w:r>
          </w:p>
        </w:tc>
        <w:tc>
          <w:tcPr>
            <w:tcW w:w="212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379" w:type="dxa"/>
            <w:vAlign w:val="center"/>
          </w:tcPr>
          <w:p w:rsidR="00520E3C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аппарат Дорпрофжел</w:t>
            </w:r>
            <w:r>
              <w:rPr>
                <w:sz w:val="28"/>
                <w:szCs w:val="28"/>
              </w:rPr>
              <w:t>,</w:t>
            </w:r>
          </w:p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Бондаренко М.П.</w:t>
            </w:r>
          </w:p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</w:p>
        </w:tc>
      </w:tr>
      <w:tr w:rsidR="00520E3C" w:rsidRPr="008977BD" w:rsidTr="00302C3E">
        <w:trPr>
          <w:trHeight w:val="70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Проведение Единых информационных дней РОСПРОФЖЕЛ, встречи с членами Профсоюза на рабочих местах (с предоставлением информации  в Дорпрофжел).</w:t>
            </w:r>
          </w:p>
        </w:tc>
        <w:tc>
          <w:tcPr>
            <w:tcW w:w="2126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ежемесячно</w:t>
            </w:r>
          </w:p>
        </w:tc>
        <w:tc>
          <w:tcPr>
            <w:tcW w:w="3379" w:type="dxa"/>
          </w:tcPr>
          <w:p w:rsidR="00520E3C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Руководители региональных отделений,   председатели ОППО,  ППО прямого подчинения, аппарат Дорпрофжел  Бондаренко М.П.</w:t>
            </w:r>
          </w:p>
          <w:p w:rsidR="00520E3C" w:rsidRDefault="00520E3C" w:rsidP="00302C3E">
            <w:pPr>
              <w:rPr>
                <w:sz w:val="28"/>
                <w:szCs w:val="28"/>
              </w:rPr>
            </w:pPr>
          </w:p>
          <w:p w:rsidR="00520E3C" w:rsidRPr="008977BD" w:rsidRDefault="00520E3C" w:rsidP="00302C3E">
            <w:pPr>
              <w:rPr>
                <w:sz w:val="28"/>
                <w:szCs w:val="28"/>
              </w:rPr>
            </w:pP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Наполнение Интранет  и Интернет-сайтов Дорпрофжел</w:t>
            </w:r>
            <w:r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lastRenderedPageBreak/>
              <w:t>т.ч.  новостной  информацией (на главную, в регионах)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lastRenderedPageBreak/>
              <w:t xml:space="preserve">не менее 1 информации в </w:t>
            </w:r>
            <w:r w:rsidRPr="008977BD">
              <w:rPr>
                <w:sz w:val="28"/>
                <w:szCs w:val="28"/>
              </w:rPr>
              <w:lastRenderedPageBreak/>
              <w:t>неделю</w:t>
            </w:r>
          </w:p>
          <w:p w:rsidR="00520E3C" w:rsidRPr="008977BD" w:rsidRDefault="00520E3C" w:rsidP="00302C3E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lastRenderedPageBreak/>
              <w:t xml:space="preserve">Руководители региональных отделений,   </w:t>
            </w:r>
            <w:r w:rsidRPr="008977BD">
              <w:rPr>
                <w:sz w:val="28"/>
                <w:szCs w:val="28"/>
              </w:rPr>
              <w:lastRenderedPageBreak/>
              <w:t xml:space="preserve">председатели ОППО,  ППО прямого подчинения, аппарат Дорпрофжел </w:t>
            </w:r>
          </w:p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Бондаренко М.П.,    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41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Дорпрофжел организовать «горячую линию» правовой инспекции  </w:t>
            </w:r>
          </w:p>
        </w:tc>
        <w:tc>
          <w:tcPr>
            <w:tcW w:w="2126" w:type="dxa"/>
          </w:tcPr>
          <w:p w:rsidR="00520E3C" w:rsidRPr="008977BD" w:rsidRDefault="00520E3C" w:rsidP="00040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звонить каждую  пятницу с </w:t>
            </w:r>
            <w:r w:rsidR="00040D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-00 до 1</w:t>
            </w:r>
            <w:r w:rsidR="00040D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-00 по тел. 5-69-14</w:t>
            </w:r>
          </w:p>
        </w:tc>
        <w:tc>
          <w:tcPr>
            <w:tcW w:w="337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Руководители региональных отделений,   председатели ОППО,  ППО прямого подчинения,  </w:t>
            </w:r>
          </w:p>
          <w:p w:rsidR="00520E3C" w:rsidRPr="008977BD" w:rsidRDefault="00520E3C" w:rsidP="0030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правой инспекции труда </w:t>
            </w:r>
            <w:r w:rsidRPr="008977BD">
              <w:rPr>
                <w:sz w:val="28"/>
                <w:szCs w:val="28"/>
              </w:rPr>
              <w:t>Дорпрофжел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41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Проверять поступление новых вопросов на сайт Дорпрофжел и в течение 3-х рабочих дней давать разъяснения </w:t>
            </w:r>
          </w:p>
        </w:tc>
        <w:tc>
          <w:tcPr>
            <w:tcW w:w="212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37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Заведующим отделами аппарата Дорпрофжел 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Публикация материалов в средствах массовой информации</w:t>
            </w:r>
          </w:p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(газет</w:t>
            </w:r>
            <w:r>
              <w:rPr>
                <w:sz w:val="28"/>
                <w:szCs w:val="28"/>
              </w:rPr>
              <w:t xml:space="preserve">ах </w:t>
            </w:r>
            <w:r w:rsidRPr="008977BD">
              <w:rPr>
                <w:sz w:val="28"/>
                <w:szCs w:val="28"/>
              </w:rPr>
              <w:t>«Сигнал», «Звезда»  журнал</w:t>
            </w:r>
            <w:r>
              <w:rPr>
                <w:sz w:val="28"/>
                <w:szCs w:val="28"/>
              </w:rPr>
              <w:t>е</w:t>
            </w:r>
            <w:r w:rsidRPr="008977BD">
              <w:rPr>
                <w:sz w:val="28"/>
                <w:szCs w:val="28"/>
              </w:rPr>
              <w:t xml:space="preserve">  Информационный вестник»</w:t>
            </w:r>
            <w:r>
              <w:rPr>
                <w:sz w:val="28"/>
                <w:szCs w:val="28"/>
              </w:rPr>
              <w:t>)</w:t>
            </w:r>
            <w:r w:rsidRPr="008977B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а  также региональных </w:t>
            </w:r>
            <w:r w:rsidRPr="00897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изданиях,  в т.ч. выступления  на </w:t>
            </w:r>
            <w:r w:rsidRPr="008977BD">
              <w:rPr>
                <w:sz w:val="28"/>
                <w:szCs w:val="28"/>
              </w:rPr>
              <w:t xml:space="preserve"> радио,  телевидение).</w:t>
            </w:r>
          </w:p>
        </w:tc>
        <w:tc>
          <w:tcPr>
            <w:tcW w:w="212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37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Руководители региональных отделений,   председатели ОППО,  ППО прямого подчинения Бондаренко М.П., </w:t>
            </w:r>
          </w:p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 аппарат Дорпрофжел 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На встречах с рядовыми членами Профсоюза проводить обсуждение материалов, опубликованных в </w:t>
            </w:r>
            <w:r>
              <w:rPr>
                <w:sz w:val="28"/>
                <w:szCs w:val="28"/>
              </w:rPr>
              <w:t xml:space="preserve">профсоюзных и корпоративных </w:t>
            </w:r>
            <w:r w:rsidRPr="008977BD">
              <w:rPr>
                <w:sz w:val="28"/>
                <w:szCs w:val="28"/>
              </w:rPr>
              <w:t>печатных изданиях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постоянно</w:t>
            </w:r>
          </w:p>
        </w:tc>
        <w:tc>
          <w:tcPr>
            <w:tcW w:w="337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Руководители региональных отделений,   председатели ОППО,  ППО прямого подчинения аппарат Дорпрофжел 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520E3C" w:rsidRPr="008977BD" w:rsidRDefault="00520E3C" w:rsidP="00302C3E">
            <w:pPr>
              <w:rPr>
                <w:b/>
                <w:color w:val="C00000"/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Обобщать и распространять  передовой опыт о деятельности профсоюзных организаций (с  предоставлением  материалов в Дорпрофжел,  в т.ч.  видеороликов для размещения на сайте Дорпрофжел).</w:t>
            </w:r>
          </w:p>
        </w:tc>
        <w:tc>
          <w:tcPr>
            <w:tcW w:w="2126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37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Руководители регионов,  председатели ОППО и ППО прямого подчинения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Организация подписки профорганизации на печатные органы Профсоюза (газеты «Сигнал»,  журнала «Информационный вестник»).</w:t>
            </w:r>
          </w:p>
        </w:tc>
        <w:tc>
          <w:tcPr>
            <w:tcW w:w="212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ежегодно</w:t>
            </w:r>
          </w:p>
        </w:tc>
        <w:tc>
          <w:tcPr>
            <w:tcW w:w="337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Руководители регионов,  председатели ОППО и ППО прямого подчинения,</w:t>
            </w:r>
          </w:p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Бондаренко М.П.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Обеспечивать доставку профсоюзных печатных изданий и информационных листков в структурные подразделения и отдаленные линейные участки.</w:t>
            </w:r>
          </w:p>
        </w:tc>
        <w:tc>
          <w:tcPr>
            <w:tcW w:w="2126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постоянно</w:t>
            </w:r>
          </w:p>
        </w:tc>
        <w:tc>
          <w:tcPr>
            <w:tcW w:w="337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Руководители региональных отделений,   председатели ОППО,  ППО прямого подчинения, Бондаренко М.П. 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Обеспечивать доставку </w:t>
            </w:r>
            <w:r w:rsidRPr="008977BD">
              <w:rPr>
                <w:sz w:val="28"/>
                <w:szCs w:val="28"/>
              </w:rPr>
              <w:lastRenderedPageBreak/>
              <w:t>профсоюзных печатных изданий и информационных листков руководителям регионов, ДЗУ, РКЦУ, ФПРО.</w:t>
            </w:r>
          </w:p>
        </w:tc>
        <w:tc>
          <w:tcPr>
            <w:tcW w:w="2126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37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Руководители </w:t>
            </w:r>
            <w:r w:rsidRPr="008977BD">
              <w:rPr>
                <w:sz w:val="28"/>
                <w:szCs w:val="28"/>
              </w:rPr>
              <w:lastRenderedPageBreak/>
              <w:t xml:space="preserve">региональных отделений,   председатели ОППО,  ППО прямого </w:t>
            </w:r>
            <w:r>
              <w:rPr>
                <w:sz w:val="28"/>
                <w:szCs w:val="28"/>
              </w:rPr>
              <w:t>п</w:t>
            </w:r>
            <w:r w:rsidRPr="008977BD">
              <w:rPr>
                <w:sz w:val="28"/>
                <w:szCs w:val="28"/>
              </w:rPr>
              <w:t>одчинения, Бондаренко М.П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Обеспечивать доставку газеты «Сигнал» (в электронном виде)  в пресс-службы глав субъектов, региональных Законодательных Собраний, республиканских Народных Собраний.</w:t>
            </w:r>
          </w:p>
        </w:tc>
        <w:tc>
          <w:tcPr>
            <w:tcW w:w="212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37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Бондаренко М.П.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На основе собранной информации  готовить и рассылать по электронной почте  информационный бюллетень с обзором текущих событий и публикаций для членов Президиума комитета Дорпрофжел и Пленума.</w:t>
            </w:r>
          </w:p>
        </w:tc>
        <w:tc>
          <w:tcPr>
            <w:tcW w:w="212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7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Бондаренко М.П. 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Оказывать методическую и консультационную помощь в организации информационной работы при проведении плановых и комплексных проверок.</w:t>
            </w:r>
          </w:p>
        </w:tc>
        <w:tc>
          <w:tcPr>
            <w:tcW w:w="2126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постоянно</w:t>
            </w:r>
          </w:p>
        </w:tc>
        <w:tc>
          <w:tcPr>
            <w:tcW w:w="337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Бондаренко М.П.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Вести подготовку информационных материалов по запросу руководства Дорпрофжел.</w:t>
            </w:r>
          </w:p>
        </w:tc>
        <w:tc>
          <w:tcPr>
            <w:tcW w:w="2126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постоянно</w:t>
            </w:r>
          </w:p>
        </w:tc>
        <w:tc>
          <w:tcPr>
            <w:tcW w:w="3379" w:type="dxa"/>
          </w:tcPr>
          <w:p w:rsidR="00520E3C" w:rsidRDefault="00520E3C" w:rsidP="00302C3E">
            <w:pPr>
              <w:rPr>
                <w:sz w:val="28"/>
                <w:szCs w:val="28"/>
              </w:rPr>
            </w:pPr>
          </w:p>
          <w:p w:rsidR="00520E3C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Бондаренко М.П.</w:t>
            </w:r>
          </w:p>
          <w:p w:rsidR="00520E3C" w:rsidRPr="008977BD" w:rsidRDefault="00520E3C" w:rsidP="00302C3E">
            <w:pPr>
              <w:rPr>
                <w:sz w:val="28"/>
                <w:szCs w:val="28"/>
              </w:rPr>
            </w:pP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Проводить обучение профсоюзного актива, занимающегося информационной работой в соответствии с планом Дорпрофжел на различных форумах.</w:t>
            </w:r>
          </w:p>
        </w:tc>
        <w:tc>
          <w:tcPr>
            <w:tcW w:w="212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по отдельному  плану Дорпрофжел</w:t>
            </w:r>
          </w:p>
        </w:tc>
        <w:tc>
          <w:tcPr>
            <w:tcW w:w="337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Бондаренко М.П.,</w:t>
            </w:r>
          </w:p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аппарат Дорпрофжел  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  <w:vAlign w:val="center"/>
          </w:tcPr>
          <w:p w:rsidR="00520E3C" w:rsidRDefault="00520E3C" w:rsidP="00302C3E">
            <w:pPr>
              <w:pStyle w:val="Iauiue"/>
              <w:widowControl/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Организовывать и проводить интервью, брифинги и пресс-конференции с руководителями</w:t>
            </w:r>
          </w:p>
          <w:p w:rsidR="00520E3C" w:rsidRPr="008977BD" w:rsidRDefault="00520E3C" w:rsidP="00302C3E">
            <w:pPr>
              <w:pStyle w:val="Iauiue"/>
              <w:widowControl/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Дорпрофжел при участии отраслевых,  региональных  СМИ).</w:t>
            </w:r>
          </w:p>
        </w:tc>
        <w:tc>
          <w:tcPr>
            <w:tcW w:w="212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37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Бондаренко М.П.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Подготовка и рассылка  пресс-релизов о деятельности Дорпрофжел в средства массовой информации, пресс-службы глав субъектов, региональных Законодательных Собраний, республиканских Народных Собраний.</w:t>
            </w:r>
          </w:p>
        </w:tc>
        <w:tc>
          <w:tcPr>
            <w:tcW w:w="212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постоянно</w:t>
            </w:r>
          </w:p>
        </w:tc>
        <w:tc>
          <w:tcPr>
            <w:tcW w:w="337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Бондаренко М.П., аппарат Дорпрофжел 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  <w:vAlign w:val="center"/>
          </w:tcPr>
          <w:p w:rsidR="00520E3C" w:rsidRPr="008977BD" w:rsidRDefault="00520E3C" w:rsidP="00302C3E">
            <w:pPr>
              <w:shd w:val="clear" w:color="auto" w:fill="FFFFFF"/>
              <w:tabs>
                <w:tab w:val="left" w:pos="1166"/>
              </w:tabs>
              <w:jc w:val="both"/>
              <w:rPr>
                <w:sz w:val="28"/>
                <w:szCs w:val="28"/>
              </w:rPr>
            </w:pPr>
            <w:r w:rsidRPr="008977BD">
              <w:rPr>
                <w:spacing w:val="1"/>
                <w:sz w:val="28"/>
                <w:szCs w:val="28"/>
              </w:rPr>
              <w:t xml:space="preserve">Отслеживание   материалов в </w:t>
            </w:r>
            <w:r w:rsidRPr="008977BD">
              <w:rPr>
                <w:sz w:val="28"/>
                <w:szCs w:val="28"/>
              </w:rPr>
              <w:t xml:space="preserve"> средствах  массовой информации</w:t>
            </w:r>
          </w:p>
          <w:p w:rsidR="00520E3C" w:rsidRPr="008977BD" w:rsidRDefault="00520E3C" w:rsidP="00302C3E">
            <w:pPr>
              <w:shd w:val="clear" w:color="auto" w:fill="FFFFFF"/>
              <w:tabs>
                <w:tab w:val="left" w:pos="1166"/>
              </w:tabs>
              <w:jc w:val="both"/>
              <w:rPr>
                <w:sz w:val="28"/>
                <w:szCs w:val="28"/>
              </w:rPr>
            </w:pPr>
            <w:r w:rsidRPr="008977BD">
              <w:rPr>
                <w:spacing w:val="1"/>
                <w:sz w:val="28"/>
                <w:szCs w:val="28"/>
              </w:rPr>
              <w:t xml:space="preserve">( электронных  </w:t>
            </w:r>
            <w:r w:rsidRPr="008977BD">
              <w:rPr>
                <w:spacing w:val="-1"/>
                <w:sz w:val="28"/>
                <w:szCs w:val="28"/>
              </w:rPr>
              <w:t>и печатных</w:t>
            </w:r>
            <w:r w:rsidRPr="008977BD">
              <w:rPr>
                <w:spacing w:val="1"/>
                <w:sz w:val="28"/>
                <w:szCs w:val="28"/>
              </w:rPr>
              <w:t xml:space="preserve"> СМИ</w:t>
            </w:r>
            <w:r w:rsidRPr="008977BD">
              <w:rPr>
                <w:spacing w:val="-1"/>
                <w:sz w:val="28"/>
                <w:szCs w:val="28"/>
              </w:rPr>
              <w:t>), освещающих деятельность Дорпрофжел, РОСПРОФЖЕЛ, ФНПР.</w:t>
            </w:r>
          </w:p>
        </w:tc>
        <w:tc>
          <w:tcPr>
            <w:tcW w:w="212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постоянно</w:t>
            </w:r>
          </w:p>
        </w:tc>
        <w:tc>
          <w:tcPr>
            <w:tcW w:w="337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Бондаренко М.П.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  <w:vAlign w:val="center"/>
          </w:tcPr>
          <w:p w:rsidR="00520E3C" w:rsidRPr="008977BD" w:rsidRDefault="00520E3C" w:rsidP="00302C3E">
            <w:pPr>
              <w:shd w:val="clear" w:color="auto" w:fill="FFFFFF"/>
              <w:tabs>
                <w:tab w:val="left" w:pos="1166"/>
              </w:tabs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Организация работы прямых и «горячих» линий с руководителями аппарата Дорпрофжел, начальниками отделов.</w:t>
            </w:r>
          </w:p>
        </w:tc>
        <w:tc>
          <w:tcPr>
            <w:tcW w:w="212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37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Бондаренко М.П.,</w:t>
            </w:r>
          </w:p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 аппарат Дорпрофжел</w:t>
            </w: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977BD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Видеоролики, обращения, выступления в записи для больших аудиторий.</w:t>
            </w:r>
          </w:p>
        </w:tc>
        <w:tc>
          <w:tcPr>
            <w:tcW w:w="212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79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Бондаренко М.П.,  </w:t>
            </w:r>
          </w:p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>аппарат Дорпрофжел</w:t>
            </w:r>
          </w:p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</w:p>
        </w:tc>
      </w:tr>
      <w:tr w:rsidR="00520E3C" w:rsidRPr="008977BD" w:rsidTr="00302C3E">
        <w:trPr>
          <w:trHeight w:val="217"/>
        </w:trPr>
        <w:tc>
          <w:tcPr>
            <w:tcW w:w="876" w:type="dxa"/>
            <w:vAlign w:val="center"/>
          </w:tcPr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41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977BD">
              <w:rPr>
                <w:sz w:val="28"/>
                <w:szCs w:val="28"/>
              </w:rPr>
              <w:t xml:space="preserve">недрить во всех ППО единый  образец    </w:t>
            </w:r>
            <w:r w:rsidRPr="008977BD">
              <w:rPr>
                <w:color w:val="000000"/>
                <w:sz w:val="28"/>
                <w:szCs w:val="28"/>
              </w:rPr>
              <w:t xml:space="preserve">информационного  стенда </w:t>
            </w:r>
            <w:r>
              <w:rPr>
                <w:color w:val="000000"/>
                <w:sz w:val="28"/>
                <w:szCs w:val="28"/>
              </w:rPr>
              <w:t xml:space="preserve">«Профсоюзная жизнь», для газеты «Сигнал». </w:t>
            </w:r>
          </w:p>
        </w:tc>
        <w:tc>
          <w:tcPr>
            <w:tcW w:w="2126" w:type="dxa"/>
            <w:vAlign w:val="center"/>
          </w:tcPr>
          <w:p w:rsidR="00520E3C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изготовления стенда для газеты «Сигнал»  – 1-й  кв.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.;</w:t>
            </w:r>
          </w:p>
          <w:p w:rsidR="00520E3C" w:rsidRPr="008977BD" w:rsidRDefault="00520E3C" w:rsidP="00302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стенда «Профсоюзная жизнь» - 2 кв.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79" w:type="dxa"/>
          </w:tcPr>
          <w:p w:rsidR="00520E3C" w:rsidRPr="008977BD" w:rsidRDefault="00520E3C" w:rsidP="00302C3E">
            <w:pPr>
              <w:rPr>
                <w:sz w:val="28"/>
                <w:szCs w:val="28"/>
              </w:rPr>
            </w:pPr>
            <w:r w:rsidRPr="008977BD">
              <w:rPr>
                <w:sz w:val="28"/>
                <w:szCs w:val="28"/>
              </w:rPr>
              <w:t xml:space="preserve">Руководители региональных отделений,   председатели ОППО, </w:t>
            </w:r>
            <w:r>
              <w:rPr>
                <w:sz w:val="28"/>
                <w:szCs w:val="28"/>
              </w:rPr>
              <w:t xml:space="preserve">ППО </w:t>
            </w:r>
            <w:r w:rsidRPr="008977BD">
              <w:rPr>
                <w:sz w:val="28"/>
                <w:szCs w:val="28"/>
              </w:rPr>
              <w:t>прямого подчинения, Бондаренко</w:t>
            </w:r>
            <w:r>
              <w:rPr>
                <w:sz w:val="28"/>
                <w:szCs w:val="28"/>
              </w:rPr>
              <w:t xml:space="preserve"> М.П.</w:t>
            </w:r>
          </w:p>
        </w:tc>
      </w:tr>
    </w:tbl>
    <w:p w:rsidR="00520E3C" w:rsidRDefault="00520E3C" w:rsidP="00302C3E">
      <w:pPr>
        <w:ind w:firstLine="709"/>
        <w:jc w:val="both"/>
        <w:rPr>
          <w:sz w:val="28"/>
          <w:szCs w:val="28"/>
        </w:rPr>
      </w:pPr>
    </w:p>
    <w:p w:rsidR="00520E3C" w:rsidRDefault="00520E3C" w:rsidP="00302C3E">
      <w:pPr>
        <w:ind w:firstLine="709"/>
        <w:jc w:val="both"/>
        <w:rPr>
          <w:sz w:val="28"/>
          <w:szCs w:val="28"/>
        </w:rPr>
      </w:pPr>
    </w:p>
    <w:p w:rsidR="00520E3C" w:rsidRDefault="00520E3C" w:rsidP="00302C3E">
      <w:pPr>
        <w:rPr>
          <w:sz w:val="28"/>
          <w:szCs w:val="28"/>
        </w:rPr>
      </w:pPr>
    </w:p>
    <w:p w:rsidR="00520E3C" w:rsidRDefault="00520E3C" w:rsidP="00302C3E">
      <w:pPr>
        <w:rPr>
          <w:sz w:val="28"/>
          <w:szCs w:val="28"/>
        </w:rPr>
      </w:pPr>
    </w:p>
    <w:p w:rsidR="00520E3C" w:rsidRDefault="00520E3C" w:rsidP="00302C3E">
      <w:pPr>
        <w:rPr>
          <w:sz w:val="28"/>
          <w:szCs w:val="28"/>
        </w:rPr>
      </w:pPr>
      <w:r>
        <w:rPr>
          <w:sz w:val="28"/>
          <w:szCs w:val="28"/>
        </w:rPr>
        <w:t>Зам. председателя Дорпрофжел на СКЖД                                   М.А.Королева</w:t>
      </w:r>
    </w:p>
    <w:sectPr w:rsidR="00520E3C" w:rsidSect="00302C3E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26" w:rsidRDefault="00695F26">
      <w:r>
        <w:separator/>
      </w:r>
    </w:p>
  </w:endnote>
  <w:endnote w:type="continuationSeparator" w:id="1">
    <w:p w:rsidR="00695F26" w:rsidRDefault="0069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ccentric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26" w:rsidRDefault="00695F26">
      <w:r>
        <w:separator/>
      </w:r>
    </w:p>
  </w:footnote>
  <w:footnote w:type="continuationSeparator" w:id="1">
    <w:p w:rsidR="00695F26" w:rsidRDefault="0069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3C" w:rsidRDefault="009B63E9" w:rsidP="007E3E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0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0E3C" w:rsidRDefault="00520E3C" w:rsidP="00A86B1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3C" w:rsidRDefault="00520E3C" w:rsidP="007E3E24">
    <w:pPr>
      <w:pStyle w:val="a7"/>
      <w:framePr w:wrap="around" w:vAnchor="text" w:hAnchor="margin" w:xAlign="right" w:y="1"/>
      <w:rPr>
        <w:rStyle w:val="a9"/>
      </w:rPr>
    </w:pPr>
  </w:p>
  <w:p w:rsidR="00520E3C" w:rsidRDefault="00520E3C" w:rsidP="00A86B1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7CE"/>
    <w:multiLevelType w:val="hybridMultilevel"/>
    <w:tmpl w:val="1BBEAD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Eccentric Std" w:hAnsi="Eccentric St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Eccentric Std" w:hAnsi="Eccentric Std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Eccentric Std" w:hAnsi="Eccentric Std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22694"/>
    <w:multiLevelType w:val="hybridMultilevel"/>
    <w:tmpl w:val="6F3A81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Eccentric Std" w:hAnsi="Eccentric St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Eccentric Std" w:hAnsi="Eccentric Std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Eccentric Std" w:hAnsi="Eccentric Std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2271DE"/>
    <w:multiLevelType w:val="hybridMultilevel"/>
    <w:tmpl w:val="285A8972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Eccentric Std" w:hAnsi="Eccentric Std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Eccentric Std" w:hAnsi="Eccentric Std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Eccentric Std" w:hAnsi="Eccentric Std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C602386"/>
    <w:multiLevelType w:val="hybridMultilevel"/>
    <w:tmpl w:val="5AB6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5268C4"/>
    <w:multiLevelType w:val="multilevel"/>
    <w:tmpl w:val="CF6CEA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5">
    <w:nsid w:val="60A14063"/>
    <w:multiLevelType w:val="hybridMultilevel"/>
    <w:tmpl w:val="984417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Eccentric Std" w:hAnsi="Eccentric St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Eccentric Std" w:hAnsi="Eccentric Std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Eccentric Std" w:hAnsi="Eccentric Std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0575E6"/>
    <w:multiLevelType w:val="hybridMultilevel"/>
    <w:tmpl w:val="8392F7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Eccentric Std" w:hAnsi="Eccentric St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Eccentric Std" w:hAnsi="Eccentric Std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Eccentric Std" w:hAnsi="Eccentric Std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7F4296"/>
    <w:multiLevelType w:val="hybridMultilevel"/>
    <w:tmpl w:val="5114F1C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DD81C50"/>
    <w:multiLevelType w:val="hybridMultilevel"/>
    <w:tmpl w:val="A594C63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26E"/>
    <w:rsid w:val="00021EF9"/>
    <w:rsid w:val="000225A3"/>
    <w:rsid w:val="00040D22"/>
    <w:rsid w:val="000448E6"/>
    <w:rsid w:val="00046D25"/>
    <w:rsid w:val="000652E6"/>
    <w:rsid w:val="00065622"/>
    <w:rsid w:val="00066872"/>
    <w:rsid w:val="0008314B"/>
    <w:rsid w:val="000873C4"/>
    <w:rsid w:val="000943D9"/>
    <w:rsid w:val="00095A0C"/>
    <w:rsid w:val="000B2501"/>
    <w:rsid w:val="000B3678"/>
    <w:rsid w:val="000C3DC6"/>
    <w:rsid w:val="000C6E82"/>
    <w:rsid w:val="000D050D"/>
    <w:rsid w:val="000D4108"/>
    <w:rsid w:val="000E0232"/>
    <w:rsid w:val="000E3222"/>
    <w:rsid w:val="000F10D2"/>
    <w:rsid w:val="00102AA8"/>
    <w:rsid w:val="0010649E"/>
    <w:rsid w:val="001107B9"/>
    <w:rsid w:val="00123BD5"/>
    <w:rsid w:val="00124204"/>
    <w:rsid w:val="001311AA"/>
    <w:rsid w:val="00145D41"/>
    <w:rsid w:val="00161FA0"/>
    <w:rsid w:val="0016399C"/>
    <w:rsid w:val="0017352E"/>
    <w:rsid w:val="00182BBF"/>
    <w:rsid w:val="001B0A41"/>
    <w:rsid w:val="001B3718"/>
    <w:rsid w:val="001D105E"/>
    <w:rsid w:val="001E0626"/>
    <w:rsid w:val="001E428B"/>
    <w:rsid w:val="001E54C2"/>
    <w:rsid w:val="00216CBD"/>
    <w:rsid w:val="002174D1"/>
    <w:rsid w:val="00221FDA"/>
    <w:rsid w:val="00230512"/>
    <w:rsid w:val="00232115"/>
    <w:rsid w:val="00235DB6"/>
    <w:rsid w:val="00235EA1"/>
    <w:rsid w:val="00240D9B"/>
    <w:rsid w:val="00241AD2"/>
    <w:rsid w:val="00245AE6"/>
    <w:rsid w:val="00246D54"/>
    <w:rsid w:val="00247131"/>
    <w:rsid w:val="00251F8E"/>
    <w:rsid w:val="00257E95"/>
    <w:rsid w:val="0027118F"/>
    <w:rsid w:val="002739BF"/>
    <w:rsid w:val="00297453"/>
    <w:rsid w:val="002B0AAE"/>
    <w:rsid w:val="002C3E88"/>
    <w:rsid w:val="002C5079"/>
    <w:rsid w:val="00301AC9"/>
    <w:rsid w:val="00302C3E"/>
    <w:rsid w:val="00305651"/>
    <w:rsid w:val="003107FF"/>
    <w:rsid w:val="003113BE"/>
    <w:rsid w:val="003126F5"/>
    <w:rsid w:val="003542D6"/>
    <w:rsid w:val="003559F5"/>
    <w:rsid w:val="00387238"/>
    <w:rsid w:val="00396663"/>
    <w:rsid w:val="003A7AB8"/>
    <w:rsid w:val="003B66C8"/>
    <w:rsid w:val="003C454B"/>
    <w:rsid w:val="003E6D1D"/>
    <w:rsid w:val="003F4325"/>
    <w:rsid w:val="003F57D6"/>
    <w:rsid w:val="00407AE2"/>
    <w:rsid w:val="00420D75"/>
    <w:rsid w:val="00423B0E"/>
    <w:rsid w:val="00440BAE"/>
    <w:rsid w:val="0046233E"/>
    <w:rsid w:val="004628A1"/>
    <w:rsid w:val="00462E0C"/>
    <w:rsid w:val="0046626E"/>
    <w:rsid w:val="004676F0"/>
    <w:rsid w:val="00475C04"/>
    <w:rsid w:val="00475FE9"/>
    <w:rsid w:val="0047767B"/>
    <w:rsid w:val="0049183C"/>
    <w:rsid w:val="004A3A8F"/>
    <w:rsid w:val="004A77EC"/>
    <w:rsid w:val="004B38E4"/>
    <w:rsid w:val="004B4C95"/>
    <w:rsid w:val="004B6693"/>
    <w:rsid w:val="004B7ADB"/>
    <w:rsid w:val="004C6909"/>
    <w:rsid w:val="004D2888"/>
    <w:rsid w:val="004E47A1"/>
    <w:rsid w:val="004E693F"/>
    <w:rsid w:val="004F7475"/>
    <w:rsid w:val="00515DF5"/>
    <w:rsid w:val="00517CCA"/>
    <w:rsid w:val="00520E3C"/>
    <w:rsid w:val="00531509"/>
    <w:rsid w:val="00541695"/>
    <w:rsid w:val="00562E60"/>
    <w:rsid w:val="005834A4"/>
    <w:rsid w:val="005B1F25"/>
    <w:rsid w:val="005B7991"/>
    <w:rsid w:val="005C2A52"/>
    <w:rsid w:val="005C5432"/>
    <w:rsid w:val="005D575E"/>
    <w:rsid w:val="005F1D17"/>
    <w:rsid w:val="005F557E"/>
    <w:rsid w:val="00601701"/>
    <w:rsid w:val="0061686A"/>
    <w:rsid w:val="00620861"/>
    <w:rsid w:val="00637963"/>
    <w:rsid w:val="00642E09"/>
    <w:rsid w:val="00652BB9"/>
    <w:rsid w:val="00657299"/>
    <w:rsid w:val="00662BEB"/>
    <w:rsid w:val="00666513"/>
    <w:rsid w:val="00667A06"/>
    <w:rsid w:val="00670066"/>
    <w:rsid w:val="00674C06"/>
    <w:rsid w:val="0068155C"/>
    <w:rsid w:val="00690C33"/>
    <w:rsid w:val="00695F26"/>
    <w:rsid w:val="006B3AC2"/>
    <w:rsid w:val="006B4A21"/>
    <w:rsid w:val="006C2966"/>
    <w:rsid w:val="006D0610"/>
    <w:rsid w:val="006E0E4E"/>
    <w:rsid w:val="006E3EF0"/>
    <w:rsid w:val="006E46FB"/>
    <w:rsid w:val="006E53FB"/>
    <w:rsid w:val="006E57EA"/>
    <w:rsid w:val="006F0A27"/>
    <w:rsid w:val="006F4AF0"/>
    <w:rsid w:val="007009D5"/>
    <w:rsid w:val="00716E8D"/>
    <w:rsid w:val="00723C79"/>
    <w:rsid w:val="00731F4D"/>
    <w:rsid w:val="00736753"/>
    <w:rsid w:val="0074420D"/>
    <w:rsid w:val="00747CF4"/>
    <w:rsid w:val="00786AF4"/>
    <w:rsid w:val="00792172"/>
    <w:rsid w:val="00795F78"/>
    <w:rsid w:val="007A4B37"/>
    <w:rsid w:val="007B7CED"/>
    <w:rsid w:val="007D3F1E"/>
    <w:rsid w:val="007E10BE"/>
    <w:rsid w:val="007E3E24"/>
    <w:rsid w:val="00801D99"/>
    <w:rsid w:val="00804F6A"/>
    <w:rsid w:val="00821925"/>
    <w:rsid w:val="008258D1"/>
    <w:rsid w:val="00826656"/>
    <w:rsid w:val="00844244"/>
    <w:rsid w:val="00850088"/>
    <w:rsid w:val="00851733"/>
    <w:rsid w:val="00856E33"/>
    <w:rsid w:val="008625FD"/>
    <w:rsid w:val="00870BE8"/>
    <w:rsid w:val="00877ACE"/>
    <w:rsid w:val="0088157B"/>
    <w:rsid w:val="008947EB"/>
    <w:rsid w:val="00896496"/>
    <w:rsid w:val="008977BD"/>
    <w:rsid w:val="008B264B"/>
    <w:rsid w:val="008B37F0"/>
    <w:rsid w:val="008C02BF"/>
    <w:rsid w:val="008D742D"/>
    <w:rsid w:val="008F1E24"/>
    <w:rsid w:val="00902F13"/>
    <w:rsid w:val="00915736"/>
    <w:rsid w:val="009161FA"/>
    <w:rsid w:val="00921DAD"/>
    <w:rsid w:val="0092269F"/>
    <w:rsid w:val="00937E9A"/>
    <w:rsid w:val="009427CF"/>
    <w:rsid w:val="00951A10"/>
    <w:rsid w:val="00953FCE"/>
    <w:rsid w:val="00973054"/>
    <w:rsid w:val="009923CA"/>
    <w:rsid w:val="009970DA"/>
    <w:rsid w:val="009A255D"/>
    <w:rsid w:val="009A68D5"/>
    <w:rsid w:val="009B63E9"/>
    <w:rsid w:val="009C0878"/>
    <w:rsid w:val="009F5C57"/>
    <w:rsid w:val="009F5E79"/>
    <w:rsid w:val="00A06527"/>
    <w:rsid w:val="00A1342A"/>
    <w:rsid w:val="00A255A1"/>
    <w:rsid w:val="00A35067"/>
    <w:rsid w:val="00A404DE"/>
    <w:rsid w:val="00A43D4D"/>
    <w:rsid w:val="00A4426F"/>
    <w:rsid w:val="00A50537"/>
    <w:rsid w:val="00A52485"/>
    <w:rsid w:val="00A530FC"/>
    <w:rsid w:val="00A54646"/>
    <w:rsid w:val="00A637EF"/>
    <w:rsid w:val="00A86B1D"/>
    <w:rsid w:val="00A911B4"/>
    <w:rsid w:val="00AA751A"/>
    <w:rsid w:val="00AB279A"/>
    <w:rsid w:val="00AB4727"/>
    <w:rsid w:val="00AC2E0C"/>
    <w:rsid w:val="00AC5204"/>
    <w:rsid w:val="00AD726E"/>
    <w:rsid w:val="00B019EB"/>
    <w:rsid w:val="00B15236"/>
    <w:rsid w:val="00B160B4"/>
    <w:rsid w:val="00B16B4C"/>
    <w:rsid w:val="00B202B7"/>
    <w:rsid w:val="00B34F0F"/>
    <w:rsid w:val="00B36528"/>
    <w:rsid w:val="00B63FA4"/>
    <w:rsid w:val="00B80DFE"/>
    <w:rsid w:val="00B8573F"/>
    <w:rsid w:val="00BC3479"/>
    <w:rsid w:val="00BC4714"/>
    <w:rsid w:val="00BC70C8"/>
    <w:rsid w:val="00BD1816"/>
    <w:rsid w:val="00BF52B1"/>
    <w:rsid w:val="00C02CBE"/>
    <w:rsid w:val="00C05962"/>
    <w:rsid w:val="00C12141"/>
    <w:rsid w:val="00C129AC"/>
    <w:rsid w:val="00C16421"/>
    <w:rsid w:val="00C22B72"/>
    <w:rsid w:val="00C2783B"/>
    <w:rsid w:val="00C358C4"/>
    <w:rsid w:val="00C82677"/>
    <w:rsid w:val="00C876B3"/>
    <w:rsid w:val="00C92337"/>
    <w:rsid w:val="00C96EF8"/>
    <w:rsid w:val="00CA612F"/>
    <w:rsid w:val="00CC0C37"/>
    <w:rsid w:val="00CD6AD9"/>
    <w:rsid w:val="00CD7094"/>
    <w:rsid w:val="00CE3E45"/>
    <w:rsid w:val="00CF2D21"/>
    <w:rsid w:val="00CF6758"/>
    <w:rsid w:val="00D05E70"/>
    <w:rsid w:val="00D11237"/>
    <w:rsid w:val="00D1319D"/>
    <w:rsid w:val="00D41285"/>
    <w:rsid w:val="00D61F14"/>
    <w:rsid w:val="00D77C41"/>
    <w:rsid w:val="00D82566"/>
    <w:rsid w:val="00D90CB6"/>
    <w:rsid w:val="00DA1AA4"/>
    <w:rsid w:val="00DA2998"/>
    <w:rsid w:val="00DA60ED"/>
    <w:rsid w:val="00DB711A"/>
    <w:rsid w:val="00DC7499"/>
    <w:rsid w:val="00DD622A"/>
    <w:rsid w:val="00DE3A50"/>
    <w:rsid w:val="00DE51BF"/>
    <w:rsid w:val="00DE7710"/>
    <w:rsid w:val="00DF5E6E"/>
    <w:rsid w:val="00E04565"/>
    <w:rsid w:val="00E141F2"/>
    <w:rsid w:val="00E14BA1"/>
    <w:rsid w:val="00E34DAA"/>
    <w:rsid w:val="00E55427"/>
    <w:rsid w:val="00E615D3"/>
    <w:rsid w:val="00E84CE7"/>
    <w:rsid w:val="00E8575C"/>
    <w:rsid w:val="00E930CA"/>
    <w:rsid w:val="00EA538A"/>
    <w:rsid w:val="00EB1735"/>
    <w:rsid w:val="00EC67AB"/>
    <w:rsid w:val="00EE6603"/>
    <w:rsid w:val="00F064BA"/>
    <w:rsid w:val="00F32894"/>
    <w:rsid w:val="00F362B0"/>
    <w:rsid w:val="00F36A29"/>
    <w:rsid w:val="00F441EE"/>
    <w:rsid w:val="00F529A1"/>
    <w:rsid w:val="00F5649D"/>
    <w:rsid w:val="00F61DCB"/>
    <w:rsid w:val="00F644A6"/>
    <w:rsid w:val="00F95434"/>
    <w:rsid w:val="00F97387"/>
    <w:rsid w:val="00FB2570"/>
    <w:rsid w:val="00FB35B0"/>
    <w:rsid w:val="00FC6E37"/>
    <w:rsid w:val="00FD1003"/>
    <w:rsid w:val="00FD2FDC"/>
    <w:rsid w:val="00FE3867"/>
    <w:rsid w:val="00FE41B9"/>
    <w:rsid w:val="00FE5E27"/>
    <w:rsid w:val="00FE7D70"/>
    <w:rsid w:val="00FF0E94"/>
    <w:rsid w:val="00FF1C2B"/>
    <w:rsid w:val="00FF4B56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6626E"/>
    <w:rPr>
      <w:rFonts w:ascii="Times New Roman" w:hAnsi="Times New Roman"/>
      <w:b/>
      <w:sz w:val="26"/>
    </w:rPr>
  </w:style>
  <w:style w:type="paragraph" w:styleId="a3">
    <w:name w:val="List Paragraph"/>
    <w:basedOn w:val="a"/>
    <w:uiPriority w:val="99"/>
    <w:qFormat/>
    <w:rsid w:val="0046626E"/>
    <w:pPr>
      <w:ind w:left="720"/>
      <w:contextualSpacing/>
    </w:pPr>
  </w:style>
  <w:style w:type="paragraph" w:styleId="a4">
    <w:name w:val="Normal (Web)"/>
    <w:basedOn w:val="a"/>
    <w:uiPriority w:val="99"/>
    <w:rsid w:val="0046626E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uiPriority w:val="99"/>
    <w:rsid w:val="0046626E"/>
    <w:pPr>
      <w:tabs>
        <w:tab w:val="left" w:pos="851"/>
      </w:tabs>
      <w:jc w:val="both"/>
    </w:pPr>
    <w:rPr>
      <w:sz w:val="28"/>
      <w:szCs w:val="20"/>
    </w:rPr>
  </w:style>
  <w:style w:type="character" w:customStyle="1" w:styleId="onenewstext1">
    <w:name w:val="onenewstext1"/>
    <w:uiPriority w:val="99"/>
    <w:rsid w:val="0046626E"/>
    <w:rPr>
      <w:rFonts w:ascii="Tahoma" w:hAnsi="Tahoma"/>
      <w:color w:val="000000"/>
      <w:sz w:val="20"/>
    </w:rPr>
  </w:style>
  <w:style w:type="paragraph" w:customStyle="1" w:styleId="10">
    <w:name w:val="Без интервала1"/>
    <w:uiPriority w:val="99"/>
    <w:rsid w:val="0046626E"/>
    <w:rPr>
      <w:rFonts w:ascii="Calibri" w:hAnsi="Calibri"/>
      <w:lang w:eastAsia="en-US"/>
    </w:rPr>
  </w:style>
  <w:style w:type="character" w:customStyle="1" w:styleId="FontStyle24">
    <w:name w:val="Font Style24"/>
    <w:uiPriority w:val="99"/>
    <w:rsid w:val="0046626E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46626E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8">
    <w:name w:val="Style18"/>
    <w:basedOn w:val="a"/>
    <w:uiPriority w:val="99"/>
    <w:rsid w:val="0046626E"/>
    <w:pPr>
      <w:widowControl w:val="0"/>
      <w:autoSpaceDE w:val="0"/>
      <w:autoSpaceDN w:val="0"/>
      <w:adjustRightInd w:val="0"/>
      <w:spacing w:line="320" w:lineRule="exact"/>
      <w:ind w:firstLine="701"/>
    </w:pPr>
  </w:style>
  <w:style w:type="paragraph" w:styleId="a5">
    <w:name w:val="Body Text"/>
    <w:basedOn w:val="a"/>
    <w:link w:val="a6"/>
    <w:uiPriority w:val="99"/>
    <w:rsid w:val="004662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6626E"/>
    <w:rPr>
      <w:sz w:val="24"/>
      <w:lang w:val="ru-RU" w:eastAsia="ru-RU"/>
    </w:rPr>
  </w:style>
  <w:style w:type="character" w:customStyle="1" w:styleId="FontStyle36">
    <w:name w:val="Font Style36"/>
    <w:uiPriority w:val="99"/>
    <w:rsid w:val="0046626E"/>
    <w:rPr>
      <w:rFonts w:ascii="Times New Roman" w:hAnsi="Times New Roman"/>
      <w:i/>
      <w:sz w:val="22"/>
    </w:rPr>
  </w:style>
  <w:style w:type="paragraph" w:customStyle="1" w:styleId="Style8">
    <w:name w:val="Style8"/>
    <w:basedOn w:val="a"/>
    <w:uiPriority w:val="99"/>
    <w:rsid w:val="0046626E"/>
    <w:pPr>
      <w:widowControl w:val="0"/>
      <w:autoSpaceDE w:val="0"/>
      <w:autoSpaceDN w:val="0"/>
      <w:adjustRightInd w:val="0"/>
      <w:spacing w:line="324" w:lineRule="exact"/>
      <w:ind w:firstLine="1190"/>
      <w:jc w:val="both"/>
    </w:pPr>
  </w:style>
  <w:style w:type="paragraph" w:customStyle="1" w:styleId="Default">
    <w:name w:val="Default"/>
    <w:uiPriority w:val="99"/>
    <w:rsid w:val="004662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6626E"/>
    <w:pPr>
      <w:widowControl w:val="0"/>
      <w:autoSpaceDE w:val="0"/>
      <w:autoSpaceDN w:val="0"/>
      <w:adjustRightInd w:val="0"/>
      <w:spacing w:line="323" w:lineRule="exact"/>
      <w:ind w:firstLine="826"/>
      <w:jc w:val="both"/>
    </w:pPr>
  </w:style>
  <w:style w:type="character" w:customStyle="1" w:styleId="FontStyle14">
    <w:name w:val="Font Style14"/>
    <w:basedOn w:val="a0"/>
    <w:uiPriority w:val="99"/>
    <w:rsid w:val="0046626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rsid w:val="00A86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2711"/>
    <w:rPr>
      <w:sz w:val="24"/>
      <w:szCs w:val="24"/>
    </w:rPr>
  </w:style>
  <w:style w:type="character" w:styleId="a9">
    <w:name w:val="page number"/>
    <w:basedOn w:val="a0"/>
    <w:uiPriority w:val="99"/>
    <w:rsid w:val="00A86B1D"/>
    <w:rPr>
      <w:rFonts w:cs="Times New Roman"/>
    </w:rPr>
  </w:style>
  <w:style w:type="paragraph" w:customStyle="1" w:styleId="21">
    <w:name w:val="Основной текст 21"/>
    <w:basedOn w:val="a"/>
    <w:uiPriority w:val="99"/>
    <w:rsid w:val="00021EF9"/>
    <w:pPr>
      <w:widowControl w:val="0"/>
    </w:pPr>
    <w:rPr>
      <w:szCs w:val="20"/>
    </w:rPr>
  </w:style>
  <w:style w:type="character" w:styleId="aa">
    <w:name w:val="Hyperlink"/>
    <w:basedOn w:val="a0"/>
    <w:uiPriority w:val="99"/>
    <w:rsid w:val="00021EF9"/>
    <w:rPr>
      <w:rFonts w:cs="Times New Roman"/>
      <w:color w:val="0000FF"/>
      <w:u w:val="single"/>
    </w:rPr>
  </w:style>
  <w:style w:type="paragraph" w:customStyle="1" w:styleId="Iauiue">
    <w:name w:val="Iau?iue"/>
    <w:uiPriority w:val="99"/>
    <w:rsid w:val="003113BE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6208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20861"/>
    <w:rPr>
      <w:rFonts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8977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977B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5118</Characters>
  <Application>Microsoft Office Word</Application>
  <DocSecurity>0</DocSecurity>
  <Lines>42</Lines>
  <Paragraphs>12</Paragraphs>
  <ScaleCrop>false</ScaleCrop>
  <Company>СКЖД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Бондаренко Мария Павловна</cp:lastModifiedBy>
  <cp:revision>2</cp:revision>
  <cp:lastPrinted>2016-02-11T14:37:00Z</cp:lastPrinted>
  <dcterms:created xsi:type="dcterms:W3CDTF">2016-04-11T10:40:00Z</dcterms:created>
  <dcterms:modified xsi:type="dcterms:W3CDTF">2016-04-11T10:40:00Z</dcterms:modified>
</cp:coreProperties>
</file>